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E91" w:rsidRDefault="00E25E91" w:rsidP="00BC3524"/>
    <w:p w:rsidR="008B0F1E" w:rsidRDefault="008B0F1E" w:rsidP="00BC3524"/>
    <w:p w:rsidR="008B0F1E" w:rsidRPr="0013175D" w:rsidRDefault="008B0F1E" w:rsidP="008B0F1E">
      <w:pPr>
        <w:pStyle w:val="Ttulo1"/>
        <w:spacing w:before="0"/>
        <w:jc w:val="center"/>
        <w:rPr>
          <w:rFonts w:ascii="Tahoma" w:eastAsia="Tahoma Bold" w:hAnsi="Tahoma" w:cs="Tahoma"/>
          <w:bCs w:val="0"/>
          <w:color w:val="000000"/>
          <w:sz w:val="20"/>
          <w:szCs w:val="20"/>
          <w:u w:color="000000"/>
        </w:rPr>
      </w:pPr>
      <w:r w:rsidRPr="0013175D">
        <w:rPr>
          <w:rFonts w:ascii="Tahoma" w:eastAsia="Tahoma Bold" w:hAnsi="Tahoma" w:cs="Tahoma"/>
          <w:bCs w:val="0"/>
          <w:color w:val="000000"/>
          <w:sz w:val="20"/>
          <w:szCs w:val="20"/>
          <w:u w:color="000000"/>
        </w:rPr>
        <w:t>UNIVERSIDADE DE CRUZ ALTA</w:t>
      </w:r>
    </w:p>
    <w:p w:rsidR="008B0F1E" w:rsidRPr="0013175D" w:rsidRDefault="008B0F1E" w:rsidP="008B0F1E">
      <w:pPr>
        <w:pStyle w:val="Corpo"/>
        <w:jc w:val="center"/>
        <w:rPr>
          <w:rFonts w:ascii="Tahoma" w:hAnsi="Tahoma" w:cs="Tahoma"/>
          <w:b/>
          <w:bCs/>
        </w:rPr>
      </w:pPr>
      <w:r w:rsidRPr="0013175D">
        <w:rPr>
          <w:rFonts w:ascii="Tahoma" w:hAnsi="Tahoma" w:cs="Tahoma"/>
          <w:b/>
        </w:rPr>
        <w:t>PRÓ-REITORIA DE PÓS-GRADUAÇÃO, PESQUISA E EXTENSÃO</w:t>
      </w:r>
    </w:p>
    <w:p w:rsidR="008B0F1E" w:rsidRPr="0013175D" w:rsidRDefault="008B0F1E" w:rsidP="008B0F1E">
      <w:pPr>
        <w:pStyle w:val="Corpo"/>
        <w:jc w:val="center"/>
        <w:rPr>
          <w:rFonts w:ascii="Tahoma" w:hAnsi="Tahoma" w:cs="Tahoma"/>
          <w:b/>
        </w:rPr>
      </w:pPr>
      <w:r w:rsidRPr="0013175D">
        <w:rPr>
          <w:rFonts w:ascii="Tahoma" w:hAnsi="Tahoma" w:cs="Tahoma"/>
          <w:b/>
          <w:lang w:val="es-ES_tradnl"/>
        </w:rPr>
        <w:t>PROGRAMA INSTITUCIONAL DE BOLSAS DE INICIA</w:t>
      </w:r>
      <w:r w:rsidRPr="0013175D">
        <w:rPr>
          <w:rFonts w:ascii="Tahoma" w:hAnsi="Tahoma" w:cs="Tahoma"/>
          <w:b/>
        </w:rPr>
        <w:t>ÇÃO CIENTÍ</w:t>
      </w:r>
      <w:r w:rsidRPr="0013175D">
        <w:rPr>
          <w:rFonts w:ascii="Tahoma" w:hAnsi="Tahoma" w:cs="Tahoma"/>
          <w:b/>
          <w:lang w:val="es-ES_tradnl"/>
        </w:rPr>
        <w:t>FICA NO ENSINO M</w:t>
      </w:r>
      <w:r w:rsidRPr="0013175D">
        <w:rPr>
          <w:rFonts w:ascii="Tahoma" w:hAnsi="Tahoma" w:cs="Tahoma"/>
          <w:b/>
        </w:rPr>
        <w:t>ÉDIO – PIBIC-EM/CNPq/UNICRUZ</w:t>
      </w:r>
    </w:p>
    <w:p w:rsidR="008B0F1E" w:rsidRPr="0013175D" w:rsidRDefault="008B0F1E" w:rsidP="008B0F1E">
      <w:pPr>
        <w:pStyle w:val="Corpo"/>
        <w:jc w:val="center"/>
        <w:rPr>
          <w:rFonts w:ascii="Tahoma" w:hAnsi="Tahoma" w:cs="Tahoma"/>
          <w:b/>
        </w:rPr>
      </w:pPr>
    </w:p>
    <w:p w:rsidR="008B0F1E" w:rsidRPr="0013175D" w:rsidRDefault="008B0F1E" w:rsidP="008B0F1E">
      <w:pPr>
        <w:pStyle w:val="Corpo"/>
        <w:jc w:val="center"/>
        <w:rPr>
          <w:rFonts w:ascii="Tahoma" w:hAnsi="Tahoma" w:cs="Tahoma"/>
          <w:b/>
        </w:rPr>
      </w:pPr>
      <w:r w:rsidRPr="0013175D">
        <w:rPr>
          <w:rFonts w:ascii="Tahoma" w:hAnsi="Tahoma" w:cs="Tahoma"/>
          <w:b/>
        </w:rPr>
        <w:t>Edital Nº 21/2021</w:t>
      </w:r>
    </w:p>
    <w:p w:rsidR="008B0F1E" w:rsidRPr="005261A3" w:rsidRDefault="008B0F1E" w:rsidP="008B0F1E">
      <w:pPr>
        <w:rPr>
          <w:rFonts w:ascii="Tahoma" w:hAnsi="Tahoma" w:cs="Tahoma"/>
          <w:b/>
          <w:sz w:val="20"/>
          <w:szCs w:val="20"/>
        </w:rPr>
      </w:pPr>
    </w:p>
    <w:p w:rsidR="008B0F1E" w:rsidRPr="003D6C5B" w:rsidRDefault="008B0F1E" w:rsidP="008B0F1E">
      <w:pPr>
        <w:jc w:val="center"/>
        <w:rPr>
          <w:rFonts w:ascii="Tahoma" w:eastAsia="Tahoma" w:hAnsi="Tahoma" w:cs="Tahoma"/>
          <w:b/>
          <w:color w:val="000000"/>
          <w:sz w:val="20"/>
          <w:szCs w:val="20"/>
        </w:rPr>
      </w:pPr>
      <w:r w:rsidRPr="003D6C5B">
        <w:rPr>
          <w:rFonts w:ascii="Tahoma" w:eastAsia="Tahoma" w:hAnsi="Tahoma" w:cs="Tahoma"/>
          <w:b/>
          <w:color w:val="000000"/>
          <w:sz w:val="20"/>
          <w:szCs w:val="20"/>
        </w:rPr>
        <w:t>A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nexo</w:t>
      </w:r>
      <w:r w:rsidRPr="003D6C5B">
        <w:rPr>
          <w:rFonts w:ascii="Tahoma" w:eastAsia="Tahoma" w:hAnsi="Tahoma" w:cs="Tahoma"/>
          <w:b/>
          <w:color w:val="000000"/>
          <w:sz w:val="20"/>
          <w:szCs w:val="20"/>
        </w:rPr>
        <w:t xml:space="preserve"> A - O</w:t>
      </w:r>
      <w:r>
        <w:rPr>
          <w:rFonts w:ascii="Tahoma" w:eastAsia="Tahoma" w:hAnsi="Tahoma" w:cs="Tahoma"/>
          <w:b/>
          <w:color w:val="000000"/>
          <w:sz w:val="20"/>
          <w:szCs w:val="20"/>
        </w:rPr>
        <w:t>rçamento</w:t>
      </w:r>
    </w:p>
    <w:p w:rsidR="008B0F1E" w:rsidRPr="003D6C5B" w:rsidRDefault="008B0F1E" w:rsidP="008B0F1E">
      <w:pPr>
        <w:keepNext/>
        <w:jc w:val="right"/>
        <w:rPr>
          <w:rFonts w:ascii="Tahoma" w:eastAsia="Tahoma" w:hAnsi="Tahoma" w:cs="Tahoma"/>
          <w:color w:val="000000"/>
          <w:sz w:val="20"/>
          <w:szCs w:val="20"/>
        </w:rPr>
      </w:pPr>
    </w:p>
    <w:tbl>
      <w:tblPr>
        <w:tblW w:w="8925" w:type="dxa"/>
        <w:tblBorders>
          <w:top w:val="single" w:sz="1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3"/>
        <w:gridCol w:w="1700"/>
        <w:gridCol w:w="1126"/>
        <w:gridCol w:w="998"/>
        <w:gridCol w:w="1558"/>
      </w:tblGrid>
      <w:tr w:rsidR="008B0F1E" w:rsidRPr="003D6C5B" w:rsidTr="008962C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TÍTULO DO PROJETO: </w:t>
            </w:r>
          </w:p>
        </w:tc>
      </w:tr>
      <w:tr w:rsidR="008B0F1E" w:rsidRPr="003D6C5B" w:rsidTr="008962CE">
        <w:tc>
          <w:tcPr>
            <w:tcW w:w="8925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Nº GAP: </w:t>
            </w:r>
          </w:p>
        </w:tc>
      </w:tr>
      <w:tr w:rsidR="008B0F1E" w:rsidRPr="003D6C5B" w:rsidTr="008962CE">
        <w:tc>
          <w:tcPr>
            <w:tcW w:w="3543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pStyle w:val="Ttulo4"/>
              <w:spacing w:before="0"/>
              <w:rPr>
                <w:rFonts w:ascii="Tahoma" w:eastAsia="Tahoma" w:hAnsi="Tahoma" w:cs="Tahoma"/>
                <w:i w:val="0"/>
              </w:rPr>
            </w:pPr>
            <w:r w:rsidRPr="003D6C5B">
              <w:rPr>
                <w:rFonts w:ascii="Tahoma" w:eastAsia="Tahoma" w:hAnsi="Tahoma" w:cs="Tahoma"/>
                <w:i w:val="0"/>
                <w:color w:val="000000"/>
              </w:rPr>
              <w:t>Natureza da Despesa</w:t>
            </w:r>
          </w:p>
        </w:tc>
        <w:tc>
          <w:tcPr>
            <w:tcW w:w="17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>Quantidade</w:t>
            </w:r>
          </w:p>
        </w:tc>
        <w:tc>
          <w:tcPr>
            <w:tcW w:w="2124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>Valor (R$)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  <w:vertAlign w:val="superscript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>Fonte do Recurso</w:t>
            </w:r>
            <w:r w:rsidRPr="003D6C5B">
              <w:rPr>
                <w:rFonts w:ascii="Tahoma" w:eastAsia="Tahoma" w:hAnsi="Tahoma" w:cs="Tahoma"/>
                <w:b/>
                <w:sz w:val="20"/>
                <w:szCs w:val="20"/>
                <w:vertAlign w:val="superscript"/>
              </w:rPr>
              <w:t>1, 2</w:t>
            </w:r>
          </w:p>
        </w:tc>
      </w:tr>
      <w:tr w:rsidR="008B0F1E" w:rsidRPr="003D6C5B" w:rsidTr="008962CE">
        <w:tc>
          <w:tcPr>
            <w:tcW w:w="892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color w:val="366091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>Unitário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1558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b/>
                <w:sz w:val="20"/>
                <w:szCs w:val="20"/>
                <w:vertAlign w:val="superscript"/>
              </w:rPr>
            </w:pPr>
          </w:p>
        </w:tc>
      </w:tr>
      <w:tr w:rsidR="008B0F1E" w:rsidRPr="003D6C5B" w:rsidTr="008962C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pStyle w:val="Ttulo4"/>
              <w:spacing w:before="0"/>
              <w:rPr>
                <w:rFonts w:ascii="Tahoma" w:eastAsia="Tahoma" w:hAnsi="Tahoma" w:cs="Tahoma"/>
                <w:i w:val="0"/>
                <w:color w:val="00000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tabs>
                <w:tab w:val="center" w:pos="709"/>
              </w:tabs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B0F1E" w:rsidRPr="003D6C5B" w:rsidTr="008962C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B0F1E" w:rsidRPr="003D6C5B" w:rsidTr="008962CE">
        <w:trPr>
          <w:trHeight w:val="80"/>
        </w:trPr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8B0F1E" w:rsidRPr="003D6C5B" w:rsidTr="008962CE">
        <w:trPr>
          <w:trHeight w:val="80"/>
        </w:trPr>
        <w:tc>
          <w:tcPr>
            <w:tcW w:w="6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B0F1E" w:rsidRPr="003D6C5B" w:rsidRDefault="008B0F1E" w:rsidP="008962CE">
            <w:pPr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>Total Geral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jc w:val="center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  <w:tr w:rsidR="008B0F1E" w:rsidRPr="003D6C5B" w:rsidTr="008962CE">
        <w:trPr>
          <w:trHeight w:val="80"/>
        </w:trPr>
        <w:tc>
          <w:tcPr>
            <w:tcW w:w="8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F1E" w:rsidRPr="003D6C5B" w:rsidRDefault="008B0F1E" w:rsidP="008962CE">
            <w:pPr>
              <w:rPr>
                <w:rFonts w:ascii="Tahoma" w:eastAsia="Tahoma" w:hAnsi="Tahoma" w:cs="Tahoma"/>
                <w:sz w:val="20"/>
                <w:szCs w:val="20"/>
              </w:rPr>
            </w:pPr>
            <w:r w:rsidRPr="003D6C5B">
              <w:rPr>
                <w:rFonts w:ascii="Tahoma" w:eastAsia="Tahoma" w:hAnsi="Tahoma" w:cs="Tahoma"/>
                <w:b/>
                <w:sz w:val="20"/>
                <w:szCs w:val="20"/>
              </w:rPr>
              <w:t xml:space="preserve">Observações: </w:t>
            </w:r>
          </w:p>
          <w:p w:rsidR="008B0F1E" w:rsidRPr="003D6C5B" w:rsidRDefault="008B0F1E" w:rsidP="008962CE">
            <w:pPr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8B0F1E" w:rsidRPr="003D6C5B" w:rsidRDefault="008B0F1E" w:rsidP="008B0F1E">
      <w:pPr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3D6C5B">
        <w:rPr>
          <w:rFonts w:ascii="Tahoma" w:eastAsia="Tahoma" w:hAnsi="Tahoma" w:cs="Tahoma"/>
          <w:sz w:val="20"/>
          <w:szCs w:val="20"/>
          <w:vertAlign w:val="superscript"/>
        </w:rPr>
        <w:t xml:space="preserve">1 </w:t>
      </w:r>
      <w:r w:rsidRPr="003D6C5B">
        <w:rPr>
          <w:rFonts w:ascii="Tahoma" w:hAnsi="Tahoma" w:cs="Tahoma"/>
          <w:bCs/>
          <w:sz w:val="20"/>
          <w:szCs w:val="20"/>
        </w:rPr>
        <w:t>Devem</w:t>
      </w:r>
      <w:proofErr w:type="gramEnd"/>
      <w:r w:rsidRPr="003D6C5B">
        <w:rPr>
          <w:rFonts w:ascii="Tahoma" w:hAnsi="Tahoma" w:cs="Tahoma"/>
          <w:bCs/>
          <w:sz w:val="20"/>
          <w:szCs w:val="20"/>
        </w:rPr>
        <w:t xml:space="preserve"> ser indicadas as fontes dos recursos que assegurem a execução do projeto.</w:t>
      </w:r>
    </w:p>
    <w:p w:rsidR="008B0F1E" w:rsidRPr="003D6C5B" w:rsidRDefault="008B0F1E" w:rsidP="008B0F1E">
      <w:pPr>
        <w:jc w:val="both"/>
        <w:rPr>
          <w:rFonts w:ascii="Tahoma" w:eastAsia="Tahoma" w:hAnsi="Tahoma" w:cs="Tahoma"/>
          <w:sz w:val="20"/>
          <w:szCs w:val="20"/>
        </w:rPr>
      </w:pPr>
      <w:proofErr w:type="gramStart"/>
      <w:r w:rsidRPr="003D6C5B">
        <w:rPr>
          <w:rFonts w:ascii="Tahoma" w:eastAsia="Tahoma" w:hAnsi="Tahoma" w:cs="Tahoma"/>
          <w:sz w:val="20"/>
          <w:szCs w:val="20"/>
          <w:vertAlign w:val="superscript"/>
        </w:rPr>
        <w:t xml:space="preserve">2 </w:t>
      </w:r>
      <w:r w:rsidRPr="003D6C5B">
        <w:rPr>
          <w:rFonts w:ascii="Tahoma" w:eastAsia="Tahoma" w:hAnsi="Tahoma" w:cs="Tahoma"/>
          <w:sz w:val="20"/>
          <w:szCs w:val="20"/>
        </w:rPr>
        <w:t>Não</w:t>
      </w:r>
      <w:proofErr w:type="gramEnd"/>
      <w:r w:rsidRPr="003D6C5B">
        <w:rPr>
          <w:rFonts w:ascii="Tahoma" w:eastAsia="Tahoma" w:hAnsi="Tahoma" w:cs="Tahoma"/>
          <w:sz w:val="20"/>
          <w:szCs w:val="20"/>
        </w:rPr>
        <w:t xml:space="preserve"> é permitida a utilização de recursos de pessoa física.</w:t>
      </w:r>
    </w:p>
    <w:p w:rsidR="008B0F1E" w:rsidRPr="003D6C5B" w:rsidRDefault="008B0F1E" w:rsidP="008B0F1E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8B0F1E" w:rsidRPr="003D6C5B" w:rsidRDefault="008B0F1E" w:rsidP="008B0F1E">
      <w:pPr>
        <w:pStyle w:val="Padro"/>
        <w:jc w:val="center"/>
        <w:rPr>
          <w:rFonts w:ascii="Tahoma" w:hAnsi="Tahoma" w:cs="Tahoma"/>
          <w:b/>
          <w:color w:val="000000"/>
          <w:szCs w:val="20"/>
        </w:rPr>
      </w:pPr>
    </w:p>
    <w:p w:rsidR="008B0F1E" w:rsidRPr="00BC3524" w:rsidRDefault="008B0F1E" w:rsidP="00BC3524">
      <w:bookmarkStart w:id="0" w:name="_GoBack"/>
      <w:bookmarkEnd w:id="0"/>
    </w:p>
    <w:sectPr w:rsidR="008B0F1E" w:rsidRPr="00BC3524" w:rsidSect="00D13AD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A1" w:rsidRDefault="00F33AA1" w:rsidP="00D8417E">
      <w:r>
        <w:separator/>
      </w:r>
    </w:p>
  </w:endnote>
  <w:endnote w:type="continuationSeparator" w:id="0">
    <w:p w:rsidR="00F33AA1" w:rsidRDefault="00F33AA1" w:rsidP="00D8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9E" w:rsidRDefault="00A1159E" w:rsidP="00A1159E">
    <w:pPr>
      <w:rPr>
        <w:b/>
        <w:szCs w:val="28"/>
      </w:rPr>
    </w:pPr>
    <w:r>
      <w:rPr>
        <w:b/>
        <w:szCs w:val="28"/>
      </w:rPr>
      <w:t>PRÓ-REITORIA DE PÓS- GRADUAÇÃO, PESQUISA E EXTENSÃO</w:t>
    </w:r>
  </w:p>
  <w:p w:rsidR="00956478" w:rsidRPr="00A44347" w:rsidRDefault="00956478" w:rsidP="00D8417E">
    <w:pPr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6E79CD">
      <w:rPr>
        <w:sz w:val="18"/>
        <w:szCs w:val="20"/>
      </w:rPr>
      <w:t>3321 1606</w:t>
    </w:r>
    <w:r w:rsidR="00CB261E" w:rsidRPr="00A44347">
      <w:rPr>
        <w:sz w:val="18"/>
        <w:szCs w:val="20"/>
      </w:rPr>
      <w:t xml:space="preserve">  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>:</w:t>
    </w:r>
    <w:r w:rsidR="00C065A2">
      <w:rPr>
        <w:sz w:val="18"/>
        <w:szCs w:val="20"/>
      </w:rPr>
      <w:t xml:space="preserve"> </w:t>
    </w:r>
    <w:hyperlink r:id="rId1" w:history="1">
      <w:r w:rsidR="006E79CD" w:rsidRPr="00DA72D0">
        <w:rPr>
          <w:rStyle w:val="Hyperlink"/>
          <w:sz w:val="18"/>
          <w:szCs w:val="20"/>
        </w:rPr>
        <w:t>prpgpe@unicruz.edu.br</w:t>
      </w:r>
    </w:hyperlink>
    <w:r w:rsidR="00C065A2">
      <w:rPr>
        <w:sz w:val="18"/>
        <w:szCs w:val="20"/>
      </w:rPr>
      <w:t xml:space="preserve"> / </w:t>
    </w:r>
    <w:r w:rsidR="00D13ADA" w:rsidRPr="00A44347">
      <w:rPr>
        <w:sz w:val="18"/>
        <w:szCs w:val="20"/>
      </w:rPr>
      <w:t xml:space="preserve"> </w:t>
    </w:r>
    <w:hyperlink r:id="rId2" w:history="1">
      <w:r w:rsidR="00C065A2" w:rsidRPr="00DA72D0">
        <w:rPr>
          <w:rStyle w:val="Hyperlink"/>
          <w:sz w:val="18"/>
          <w:szCs w:val="20"/>
        </w:rPr>
        <w:t>pesquisa@unicruz.edu.br</w:t>
      </w:r>
    </w:hyperlink>
    <w:r w:rsidR="00C065A2">
      <w:rPr>
        <w:sz w:val="18"/>
        <w:szCs w:val="20"/>
      </w:rPr>
      <w:t xml:space="preserve"> / </w:t>
    </w:r>
    <w:hyperlink r:id="rId3" w:history="1">
      <w:r w:rsidR="005C3855">
        <w:rPr>
          <w:rStyle w:val="Hyperlink"/>
          <w:sz w:val="18"/>
          <w:szCs w:val="20"/>
        </w:rPr>
        <w:t>extensa</w:t>
      </w:r>
      <w:r w:rsidR="00C065A2" w:rsidRPr="00DA72D0">
        <w:rPr>
          <w:rStyle w:val="Hyperlink"/>
          <w:sz w:val="18"/>
          <w:szCs w:val="20"/>
        </w:rPr>
        <w:t>o@unicruz.edu.br</w:t>
      </w:r>
    </w:hyperlink>
    <w:r w:rsidR="00C065A2">
      <w:rPr>
        <w:sz w:val="18"/>
        <w:szCs w:val="20"/>
      </w:rPr>
      <w:t xml:space="preserve"> </w:t>
    </w:r>
  </w:p>
  <w:p w:rsidR="00E924F2" w:rsidRPr="00A44347" w:rsidRDefault="00D8417E" w:rsidP="00D8417E">
    <w:pPr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r w:rsidR="00E924F2" w:rsidRPr="00A44347">
      <w:rPr>
        <w:sz w:val="18"/>
        <w:szCs w:val="20"/>
      </w:rPr>
      <w:t>–</w:t>
    </w:r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</w:t>
    </w:r>
    <w:proofErr w:type="gramStart"/>
    <w:r w:rsidRPr="00A44347">
      <w:rPr>
        <w:sz w:val="18"/>
        <w:szCs w:val="20"/>
      </w:rPr>
      <w:t>972  I</w:t>
    </w:r>
    <w:proofErr w:type="gramEnd"/>
    <w:r w:rsidRPr="00A44347">
      <w:rPr>
        <w:sz w:val="18"/>
        <w:szCs w:val="20"/>
      </w:rPr>
      <w:t xml:space="preserve">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A1" w:rsidRDefault="00F33AA1" w:rsidP="00D8417E">
      <w:r>
        <w:separator/>
      </w:r>
    </w:p>
  </w:footnote>
  <w:footnote w:type="continuationSeparator" w:id="0">
    <w:p w:rsidR="00F33AA1" w:rsidRDefault="00F33AA1" w:rsidP="00D84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B0F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2E7" w:rsidRDefault="008B0F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10.5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C152E7" w:rsidRDefault="00C152E7">
    <w:pPr>
      <w:pStyle w:val="Cabealho"/>
    </w:pPr>
  </w:p>
  <w:p w:rsidR="00D8417E" w:rsidRDefault="00D841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17E" w:rsidRDefault="008B0F1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C7675"/>
    <w:multiLevelType w:val="hybridMultilevel"/>
    <w:tmpl w:val="5C164DCE"/>
    <w:lvl w:ilvl="0" w:tplc="0416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7E"/>
    <w:rsid w:val="00195D95"/>
    <w:rsid w:val="001A2128"/>
    <w:rsid w:val="00290794"/>
    <w:rsid w:val="002D5C85"/>
    <w:rsid w:val="003F4330"/>
    <w:rsid w:val="003F78F3"/>
    <w:rsid w:val="004379DE"/>
    <w:rsid w:val="005C3855"/>
    <w:rsid w:val="00651FA3"/>
    <w:rsid w:val="00662A74"/>
    <w:rsid w:val="00691464"/>
    <w:rsid w:val="006E1975"/>
    <w:rsid w:val="006E79CD"/>
    <w:rsid w:val="00722447"/>
    <w:rsid w:val="00724ADB"/>
    <w:rsid w:val="007406C1"/>
    <w:rsid w:val="007F3EAE"/>
    <w:rsid w:val="008816C0"/>
    <w:rsid w:val="008B0F1E"/>
    <w:rsid w:val="008C0B97"/>
    <w:rsid w:val="008C158A"/>
    <w:rsid w:val="009020AF"/>
    <w:rsid w:val="00933B99"/>
    <w:rsid w:val="00956478"/>
    <w:rsid w:val="009A4C53"/>
    <w:rsid w:val="00A1159E"/>
    <w:rsid w:val="00A16979"/>
    <w:rsid w:val="00A44016"/>
    <w:rsid w:val="00A44347"/>
    <w:rsid w:val="00AC2428"/>
    <w:rsid w:val="00B16233"/>
    <w:rsid w:val="00BC3524"/>
    <w:rsid w:val="00BF7054"/>
    <w:rsid w:val="00C065A2"/>
    <w:rsid w:val="00C152E7"/>
    <w:rsid w:val="00C807BF"/>
    <w:rsid w:val="00CB261E"/>
    <w:rsid w:val="00CF4B91"/>
    <w:rsid w:val="00D13ADA"/>
    <w:rsid w:val="00D67DA6"/>
    <w:rsid w:val="00D8417E"/>
    <w:rsid w:val="00E25E91"/>
    <w:rsid w:val="00E924F2"/>
    <w:rsid w:val="00EF5FA0"/>
    <w:rsid w:val="00F33AA1"/>
    <w:rsid w:val="00FC58E4"/>
    <w:rsid w:val="00FC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3F8856F3"/>
  <w15:docId w15:val="{A9282A49-D470-4858-A9B4-84C73886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next w:val="Corpo"/>
    <w:link w:val="Ttulo1Char"/>
    <w:rsid w:val="008B0F1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after="0" w:line="240" w:lineRule="auto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pt-PT" w:eastAsia="pt-BR"/>
    </w:rPr>
  </w:style>
  <w:style w:type="paragraph" w:styleId="Ttulo4">
    <w:name w:val="heading 4"/>
    <w:next w:val="Corpo"/>
    <w:link w:val="Ttulo4Char"/>
    <w:rsid w:val="008B0F1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3"/>
    </w:pPr>
    <w:rPr>
      <w:rFonts w:ascii="Cambria" w:eastAsia="Arial Unicode MS" w:hAnsi="Cambria" w:cs="Arial Unicode MS"/>
      <w:b/>
      <w:bCs/>
      <w:i/>
      <w:iCs/>
      <w:color w:val="4F81BD"/>
      <w:sz w:val="20"/>
      <w:szCs w:val="20"/>
      <w:u w:color="4F81BD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Corpodetexto">
    <w:name w:val="Body Text"/>
    <w:basedOn w:val="Normal"/>
    <w:link w:val="CorpodetextoChar"/>
    <w:unhideWhenUsed/>
    <w:rsid w:val="006E1975"/>
    <w:pPr>
      <w:spacing w:after="120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6E19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C065A2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3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62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62A74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val="pt-PT" w:eastAsia="pt-PT" w:bidi="pt-PT"/>
    </w:rPr>
  </w:style>
  <w:style w:type="character" w:customStyle="1" w:styleId="Ttulo1Char">
    <w:name w:val="Título 1 Char"/>
    <w:basedOn w:val="Fontepargpadro"/>
    <w:link w:val="Ttulo1"/>
    <w:rsid w:val="008B0F1E"/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pt-PT" w:eastAsia="pt-BR"/>
    </w:rPr>
  </w:style>
  <w:style w:type="character" w:customStyle="1" w:styleId="Ttulo4Char">
    <w:name w:val="Título 4 Char"/>
    <w:basedOn w:val="Fontepargpadro"/>
    <w:link w:val="Ttulo4"/>
    <w:rsid w:val="008B0F1E"/>
    <w:rPr>
      <w:rFonts w:ascii="Cambria" w:eastAsia="Arial Unicode MS" w:hAnsi="Cambria" w:cs="Arial Unicode MS"/>
      <w:b/>
      <w:bCs/>
      <w:i/>
      <w:iCs/>
      <w:color w:val="4F81BD"/>
      <w:sz w:val="20"/>
      <w:szCs w:val="20"/>
      <w:u w:color="4F81BD"/>
      <w:bdr w:val="nil"/>
      <w:lang w:val="pt-PT" w:eastAsia="pt-BR"/>
    </w:rPr>
  </w:style>
  <w:style w:type="paragraph" w:customStyle="1" w:styleId="Corpo">
    <w:name w:val="Corpo"/>
    <w:rsid w:val="008B0F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rsid w:val="008B0F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&#227;o@unicruz.edu.br" TargetMode="External"/><Relationship Id="rId2" Type="http://schemas.openxmlformats.org/officeDocument/2006/relationships/hyperlink" Target="mailto:pesquisa@unicruz.edu.br" TargetMode="External"/><Relationship Id="rId1" Type="http://schemas.openxmlformats.org/officeDocument/2006/relationships/hyperlink" Target="mailto:prpgpe@unicruz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87D81-F990-4542-8A5C-E6041943A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maicampos</dc:creator>
  <cp:lastModifiedBy>LEONARDO CARPES DOS SANTOS</cp:lastModifiedBy>
  <cp:revision>2</cp:revision>
  <cp:lastPrinted>2017-04-11T19:22:00Z</cp:lastPrinted>
  <dcterms:created xsi:type="dcterms:W3CDTF">2021-06-01T13:41:00Z</dcterms:created>
  <dcterms:modified xsi:type="dcterms:W3CDTF">2021-06-01T13:41:00Z</dcterms:modified>
</cp:coreProperties>
</file>