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2" w:rsidRPr="00477F43" w:rsidRDefault="009565C2" w:rsidP="00C411A8">
      <w:pPr>
        <w:pStyle w:val="Ttulo3"/>
        <w:rPr>
          <w:rFonts w:ascii="Tahoma" w:hAnsi="Tahoma" w:cs="Tahoma"/>
          <w:szCs w:val="24"/>
        </w:rPr>
      </w:pPr>
      <w:r w:rsidRPr="00477F43">
        <w:rPr>
          <w:rFonts w:ascii="Tahoma" w:hAnsi="Tahoma" w:cs="Tahoma"/>
          <w:bCs/>
          <w:szCs w:val="24"/>
        </w:rPr>
        <w:t>UNIVERSIDADE DE CRUZ ALTA</w:t>
      </w:r>
    </w:p>
    <w:p w:rsidR="009565C2" w:rsidRPr="00477F43" w:rsidRDefault="009565C2" w:rsidP="009565C2">
      <w:pPr>
        <w:pStyle w:val="Ttulo3"/>
        <w:rPr>
          <w:rFonts w:ascii="Tahoma" w:eastAsia="Arial Unicode MS" w:hAnsi="Tahoma" w:cs="Tahoma"/>
          <w:bCs/>
          <w:szCs w:val="24"/>
        </w:rPr>
      </w:pPr>
      <w:r w:rsidRPr="00477F43">
        <w:rPr>
          <w:rFonts w:ascii="Tahoma" w:hAnsi="Tahoma" w:cs="Tahoma"/>
          <w:bCs/>
          <w:szCs w:val="24"/>
        </w:rPr>
        <w:t>CONSELHO UNIVERSITÁRIO</w:t>
      </w:r>
    </w:p>
    <w:p w:rsidR="009565C2" w:rsidRDefault="00AD3626" w:rsidP="00477F43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RESOLUÇÃO Nº 33</w:t>
      </w:r>
      <w:r w:rsidR="00C411A8">
        <w:rPr>
          <w:rFonts w:ascii="Tahoma" w:hAnsi="Tahoma" w:cs="Tahoma"/>
          <w:bCs/>
          <w:szCs w:val="24"/>
        </w:rPr>
        <w:t>/2019</w:t>
      </w:r>
    </w:p>
    <w:p w:rsidR="00477F43" w:rsidRPr="00477F43" w:rsidRDefault="00477F43" w:rsidP="00477F43"/>
    <w:p w:rsidR="009565C2" w:rsidRPr="00477F43" w:rsidRDefault="009565C2" w:rsidP="00657B95">
      <w:pPr>
        <w:pStyle w:val="Recuodecorpodetexto2"/>
        <w:spacing w:after="0" w:line="240" w:lineRule="auto"/>
        <w:ind w:left="4253"/>
        <w:jc w:val="both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>Dispõe sobre a aprovaç</w:t>
      </w:r>
      <w:r w:rsidR="00A745B0">
        <w:rPr>
          <w:rFonts w:ascii="Tahoma" w:hAnsi="Tahoma" w:cs="Tahoma"/>
          <w:sz w:val="24"/>
          <w:szCs w:val="24"/>
        </w:rPr>
        <w:t xml:space="preserve">ão do Edital </w:t>
      </w:r>
      <w:r w:rsidR="00AD3626">
        <w:rPr>
          <w:rFonts w:ascii="Tahoma" w:hAnsi="Tahoma" w:cs="Tahoma"/>
          <w:sz w:val="24"/>
          <w:szCs w:val="24"/>
        </w:rPr>
        <w:t>Conjunto PIBIC/PIBEX/</w:t>
      </w:r>
      <w:r w:rsidR="00A745B0">
        <w:rPr>
          <w:rFonts w:ascii="Tahoma" w:hAnsi="Tahoma" w:cs="Tahoma"/>
          <w:sz w:val="24"/>
          <w:szCs w:val="24"/>
        </w:rPr>
        <w:t>PIBITI</w:t>
      </w:r>
      <w:r w:rsidR="00AD3626">
        <w:rPr>
          <w:rFonts w:ascii="Tahoma" w:hAnsi="Tahoma" w:cs="Tahoma"/>
          <w:sz w:val="24"/>
          <w:szCs w:val="24"/>
        </w:rPr>
        <w:t>/Unicruz 2020/2021</w:t>
      </w:r>
      <w:r w:rsidRPr="00477F43">
        <w:rPr>
          <w:rFonts w:ascii="Tahoma" w:hAnsi="Tahoma" w:cs="Tahoma"/>
          <w:sz w:val="24"/>
          <w:szCs w:val="24"/>
        </w:rPr>
        <w:t>,</w:t>
      </w:r>
    </w:p>
    <w:p w:rsidR="009565C2" w:rsidRPr="00477F43" w:rsidRDefault="00657B95" w:rsidP="00657B95">
      <w:pPr>
        <w:ind w:left="4253"/>
        <w:jc w:val="both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>=================</w:t>
      </w:r>
      <w:r w:rsidR="00E15030" w:rsidRPr="00477F43">
        <w:rPr>
          <w:rFonts w:ascii="Tahoma" w:hAnsi="Tahoma" w:cs="Tahoma"/>
          <w:sz w:val="24"/>
          <w:szCs w:val="24"/>
        </w:rPr>
        <w:t>==</w:t>
      </w:r>
      <w:r w:rsidR="00477F43">
        <w:rPr>
          <w:rFonts w:ascii="Tahoma" w:hAnsi="Tahoma" w:cs="Tahoma"/>
          <w:sz w:val="24"/>
          <w:szCs w:val="24"/>
        </w:rPr>
        <w:t>=====</w:t>
      </w:r>
    </w:p>
    <w:p w:rsidR="009565C2" w:rsidRPr="00477F43" w:rsidRDefault="009565C2" w:rsidP="009565C2">
      <w:pPr>
        <w:ind w:left="4253"/>
        <w:jc w:val="both"/>
        <w:rPr>
          <w:rFonts w:ascii="Tahoma" w:hAnsi="Tahoma" w:cs="Tahoma"/>
          <w:bCs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 xml:space="preserve">O </w:t>
      </w:r>
      <w:r w:rsidRPr="00477F43">
        <w:rPr>
          <w:rFonts w:ascii="Tahoma" w:hAnsi="Tahoma" w:cs="Tahoma"/>
          <w:b/>
          <w:sz w:val="24"/>
          <w:szCs w:val="24"/>
        </w:rPr>
        <w:t>Conselho Universitário</w:t>
      </w:r>
      <w:r w:rsidR="00E15030" w:rsidRPr="00477F43">
        <w:rPr>
          <w:rFonts w:ascii="Tahoma" w:hAnsi="Tahoma" w:cs="Tahoma"/>
          <w:sz w:val="24"/>
          <w:szCs w:val="24"/>
        </w:rPr>
        <w:t>, em reun</w:t>
      </w:r>
      <w:r w:rsidR="00AD3626">
        <w:rPr>
          <w:rFonts w:ascii="Tahoma" w:hAnsi="Tahoma" w:cs="Tahoma"/>
          <w:sz w:val="24"/>
          <w:szCs w:val="24"/>
        </w:rPr>
        <w:t>ião realizada no dia 28 de agosto</w:t>
      </w:r>
      <w:r w:rsidR="00C411A8">
        <w:rPr>
          <w:rFonts w:ascii="Tahoma" w:hAnsi="Tahoma" w:cs="Tahoma"/>
          <w:sz w:val="24"/>
          <w:szCs w:val="24"/>
        </w:rPr>
        <w:t xml:space="preserve"> de 2019</w:t>
      </w:r>
      <w:r w:rsidRPr="00477F43">
        <w:rPr>
          <w:rFonts w:ascii="Tahoma" w:hAnsi="Tahoma" w:cs="Tahoma"/>
          <w:sz w:val="24"/>
          <w:szCs w:val="24"/>
        </w:rPr>
        <w:t>, no uso das atribuições que lhe são conferidas pelo Estatuto da Universidade de Cruz Alta e pelo seu Regimento Interno</w:t>
      </w:r>
      <w:r w:rsidRPr="00477F43">
        <w:rPr>
          <w:rFonts w:ascii="Tahoma" w:hAnsi="Tahoma" w:cs="Tahoma"/>
          <w:bCs/>
          <w:sz w:val="24"/>
          <w:szCs w:val="24"/>
        </w:rPr>
        <w:t>,</w:t>
      </w:r>
    </w:p>
    <w:p w:rsidR="009565C2" w:rsidRPr="00477F43" w:rsidRDefault="009565C2" w:rsidP="009565C2">
      <w:pPr>
        <w:ind w:left="4253"/>
        <w:jc w:val="both"/>
        <w:rPr>
          <w:rFonts w:ascii="Tahoma" w:hAnsi="Tahoma" w:cs="Tahoma"/>
          <w:bCs/>
          <w:sz w:val="24"/>
          <w:szCs w:val="24"/>
        </w:rPr>
      </w:pPr>
    </w:p>
    <w:p w:rsidR="009565C2" w:rsidRPr="00477F43" w:rsidRDefault="009565C2" w:rsidP="009565C2">
      <w:pPr>
        <w:pStyle w:val="Ttulo8"/>
        <w:jc w:val="center"/>
        <w:rPr>
          <w:rFonts w:ascii="Tahoma" w:hAnsi="Tahoma" w:cs="Tahoma"/>
          <w:b/>
          <w:bCs/>
          <w:szCs w:val="24"/>
        </w:rPr>
      </w:pPr>
      <w:r w:rsidRPr="00477F43">
        <w:rPr>
          <w:rFonts w:ascii="Tahoma" w:hAnsi="Tahoma" w:cs="Tahoma"/>
          <w:b/>
          <w:bCs/>
          <w:szCs w:val="24"/>
        </w:rPr>
        <w:t>RESOLVE:</w:t>
      </w:r>
    </w:p>
    <w:p w:rsidR="009565C2" w:rsidRPr="00477F43" w:rsidRDefault="009565C2" w:rsidP="009565C2">
      <w:pPr>
        <w:pStyle w:val="Ttulo8"/>
        <w:ind w:left="4253"/>
        <w:rPr>
          <w:rFonts w:ascii="Tahoma" w:hAnsi="Tahoma" w:cs="Tahoma"/>
          <w:bCs/>
          <w:szCs w:val="24"/>
        </w:rPr>
      </w:pPr>
    </w:p>
    <w:p w:rsidR="009565C2" w:rsidRPr="00475C81" w:rsidRDefault="009565C2" w:rsidP="009565C2">
      <w:pPr>
        <w:pStyle w:val="Corpodetexto"/>
        <w:rPr>
          <w:rFonts w:ascii="Tahoma" w:hAnsi="Tahoma" w:cs="Tahoma"/>
          <w:szCs w:val="24"/>
        </w:rPr>
      </w:pPr>
      <w:r w:rsidRPr="00477F43">
        <w:rPr>
          <w:rFonts w:ascii="Tahoma" w:hAnsi="Tahoma" w:cs="Tahoma"/>
          <w:b/>
          <w:szCs w:val="24"/>
        </w:rPr>
        <w:t>Artigo 1º.</w:t>
      </w:r>
      <w:r w:rsidR="00EE78DD">
        <w:rPr>
          <w:rFonts w:ascii="Tahoma" w:hAnsi="Tahoma" w:cs="Tahoma"/>
          <w:szCs w:val="24"/>
        </w:rPr>
        <w:t xml:space="preserve"> Aprovar o Edital</w:t>
      </w:r>
      <w:r w:rsidR="00AD3626">
        <w:rPr>
          <w:rFonts w:ascii="Tahoma" w:hAnsi="Tahoma" w:cs="Tahoma"/>
          <w:szCs w:val="24"/>
        </w:rPr>
        <w:t xml:space="preserve"> Conjunto Nº 49</w:t>
      </w:r>
      <w:r w:rsidR="00C411A8">
        <w:rPr>
          <w:rFonts w:ascii="Tahoma" w:hAnsi="Tahoma" w:cs="Tahoma"/>
          <w:szCs w:val="24"/>
        </w:rPr>
        <w:t>/2019</w:t>
      </w:r>
      <w:r w:rsidR="00EE2910">
        <w:rPr>
          <w:rFonts w:ascii="Tahoma" w:hAnsi="Tahoma" w:cs="Tahoma"/>
          <w:szCs w:val="24"/>
        </w:rPr>
        <w:t>, que trata da abertura de inscrições visando a seleção de projetos</w:t>
      </w:r>
      <w:r w:rsidR="00AD3626">
        <w:rPr>
          <w:rFonts w:ascii="Tahoma" w:hAnsi="Tahoma" w:cs="Tahoma"/>
          <w:szCs w:val="24"/>
        </w:rPr>
        <w:t xml:space="preserve"> para concessão de </w:t>
      </w:r>
      <w:r w:rsidR="00EE2910">
        <w:rPr>
          <w:rFonts w:ascii="Tahoma" w:hAnsi="Tahoma" w:cs="Tahoma"/>
          <w:szCs w:val="24"/>
        </w:rPr>
        <w:t>bol</w:t>
      </w:r>
      <w:r w:rsidR="00C32FE0">
        <w:rPr>
          <w:rFonts w:ascii="Tahoma" w:hAnsi="Tahoma" w:cs="Tahoma"/>
          <w:szCs w:val="24"/>
        </w:rPr>
        <w:t>sas ofertad</w:t>
      </w:r>
      <w:r w:rsidR="004F1F06">
        <w:rPr>
          <w:rFonts w:ascii="Tahoma" w:hAnsi="Tahoma" w:cs="Tahoma"/>
          <w:szCs w:val="24"/>
        </w:rPr>
        <w:t>as pelo Programa Institucional</w:t>
      </w:r>
      <w:r w:rsidR="00AD3626">
        <w:rPr>
          <w:rFonts w:ascii="Tahoma" w:hAnsi="Tahoma" w:cs="Tahoma"/>
          <w:szCs w:val="24"/>
        </w:rPr>
        <w:t xml:space="preserve"> de Bolsas de Iniciação Científica – PIBIC; pelo Programa Institucional de Bolsas de Extensão – PIBEX; e pelo Programa Institucional</w:t>
      </w:r>
      <w:r w:rsidR="004F1F06">
        <w:rPr>
          <w:rFonts w:ascii="Tahoma" w:hAnsi="Tahoma" w:cs="Tahoma"/>
          <w:szCs w:val="24"/>
        </w:rPr>
        <w:t xml:space="preserve"> d</w:t>
      </w:r>
      <w:r w:rsidR="00AD3626">
        <w:rPr>
          <w:rFonts w:ascii="Tahoma" w:hAnsi="Tahoma" w:cs="Tahoma"/>
          <w:szCs w:val="24"/>
        </w:rPr>
        <w:t xml:space="preserve">e Bolsas de Iniciação em Inovação Tecnológica – </w:t>
      </w:r>
      <w:r w:rsidR="00A745B0">
        <w:rPr>
          <w:rFonts w:ascii="Tahoma" w:hAnsi="Tahoma" w:cs="Tahoma"/>
          <w:szCs w:val="24"/>
        </w:rPr>
        <w:t>PIBITI</w:t>
      </w:r>
      <w:r w:rsidR="00AD3626">
        <w:rPr>
          <w:rFonts w:ascii="Tahoma" w:hAnsi="Tahoma" w:cs="Tahoma"/>
          <w:szCs w:val="24"/>
        </w:rPr>
        <w:t>, período 2020/2021</w:t>
      </w:r>
      <w:r w:rsidR="00EE2910">
        <w:rPr>
          <w:rFonts w:ascii="Tahoma" w:hAnsi="Tahoma" w:cs="Tahoma"/>
          <w:szCs w:val="24"/>
        </w:rPr>
        <w:t>.</w:t>
      </w:r>
    </w:p>
    <w:p w:rsidR="009565C2" w:rsidRPr="00477F43" w:rsidRDefault="009565C2" w:rsidP="009565C2">
      <w:pPr>
        <w:rPr>
          <w:rFonts w:ascii="Tahoma" w:hAnsi="Tahoma" w:cs="Tahoma"/>
          <w:sz w:val="24"/>
          <w:szCs w:val="24"/>
        </w:rPr>
      </w:pPr>
    </w:p>
    <w:p w:rsidR="009565C2" w:rsidRPr="00477F43" w:rsidRDefault="009565C2" w:rsidP="009565C2">
      <w:pPr>
        <w:jc w:val="both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b/>
          <w:bCs/>
          <w:sz w:val="24"/>
          <w:szCs w:val="24"/>
        </w:rPr>
        <w:t>Artigo 2º.</w:t>
      </w:r>
      <w:r w:rsidRPr="00477F43">
        <w:rPr>
          <w:rFonts w:ascii="Tahoma" w:hAnsi="Tahoma" w:cs="Tahoma"/>
          <w:sz w:val="24"/>
          <w:szCs w:val="24"/>
        </w:rPr>
        <w:t xml:space="preserve"> A presente Resolução passa a vigorar a partir da data de sua publicação, revogando-se</w:t>
      </w:r>
      <w:r w:rsidR="00EE2910">
        <w:rPr>
          <w:rFonts w:ascii="Tahoma" w:hAnsi="Tahoma" w:cs="Tahoma"/>
          <w:sz w:val="24"/>
          <w:szCs w:val="24"/>
        </w:rPr>
        <w:t xml:space="preserve"> as</w:t>
      </w:r>
      <w:r w:rsidRPr="00477F43">
        <w:rPr>
          <w:rFonts w:ascii="Tahoma" w:hAnsi="Tahoma" w:cs="Tahoma"/>
          <w:sz w:val="24"/>
          <w:szCs w:val="24"/>
        </w:rPr>
        <w:t xml:space="preserve"> disposições em contrário.</w:t>
      </w:r>
    </w:p>
    <w:p w:rsidR="009565C2" w:rsidRPr="00477F43" w:rsidRDefault="009565C2" w:rsidP="00AD3626">
      <w:pPr>
        <w:jc w:val="both"/>
        <w:rPr>
          <w:rFonts w:ascii="Tahoma" w:hAnsi="Tahoma" w:cs="Tahoma"/>
          <w:sz w:val="24"/>
          <w:szCs w:val="24"/>
        </w:rPr>
      </w:pPr>
    </w:p>
    <w:p w:rsidR="009565C2" w:rsidRPr="00477F43" w:rsidRDefault="009565C2" w:rsidP="009565C2">
      <w:pPr>
        <w:ind w:left="4253"/>
        <w:jc w:val="both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 xml:space="preserve">Gabinete da Reitora da Universidade de Cruz </w:t>
      </w:r>
      <w:r w:rsidR="00AD3626">
        <w:rPr>
          <w:rFonts w:ascii="Tahoma" w:hAnsi="Tahoma" w:cs="Tahoma"/>
          <w:sz w:val="24"/>
          <w:szCs w:val="24"/>
        </w:rPr>
        <w:t>Alta, aos vinte e oito dias do mês de agosto</w:t>
      </w:r>
      <w:r w:rsidR="00C411A8">
        <w:rPr>
          <w:rFonts w:ascii="Tahoma" w:hAnsi="Tahoma" w:cs="Tahoma"/>
          <w:sz w:val="24"/>
          <w:szCs w:val="24"/>
        </w:rPr>
        <w:t xml:space="preserve"> do ano de dois mil e dezenove</w:t>
      </w:r>
      <w:r w:rsidR="00477F43">
        <w:rPr>
          <w:rFonts w:ascii="Tahoma" w:hAnsi="Tahoma" w:cs="Tahoma"/>
          <w:sz w:val="24"/>
          <w:szCs w:val="24"/>
        </w:rPr>
        <w:t>.</w:t>
      </w:r>
    </w:p>
    <w:p w:rsidR="009565C2" w:rsidRDefault="009565C2" w:rsidP="009565C2">
      <w:pPr>
        <w:jc w:val="both"/>
        <w:rPr>
          <w:rFonts w:ascii="Tahoma" w:hAnsi="Tahoma" w:cs="Tahoma"/>
          <w:sz w:val="24"/>
          <w:szCs w:val="24"/>
        </w:rPr>
      </w:pPr>
    </w:p>
    <w:p w:rsidR="00AD3626" w:rsidRPr="00477F43" w:rsidRDefault="00AD3626" w:rsidP="009565C2">
      <w:pPr>
        <w:jc w:val="both"/>
        <w:rPr>
          <w:rFonts w:ascii="Tahoma" w:hAnsi="Tahoma" w:cs="Tahoma"/>
          <w:sz w:val="24"/>
          <w:szCs w:val="24"/>
        </w:rPr>
      </w:pPr>
    </w:p>
    <w:p w:rsidR="009565C2" w:rsidRPr="00477F43" w:rsidRDefault="009565C2" w:rsidP="009565C2">
      <w:pPr>
        <w:jc w:val="both"/>
        <w:rPr>
          <w:rFonts w:ascii="Tahoma" w:hAnsi="Tahoma" w:cs="Tahoma"/>
          <w:sz w:val="24"/>
          <w:szCs w:val="24"/>
        </w:rPr>
      </w:pPr>
    </w:p>
    <w:p w:rsidR="009565C2" w:rsidRPr="00477F43" w:rsidRDefault="009565C2" w:rsidP="009565C2">
      <w:pPr>
        <w:ind w:left="2124"/>
        <w:jc w:val="center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>Profª Drª Patrícia Dall’Agnol Bianchi</w:t>
      </w:r>
    </w:p>
    <w:p w:rsidR="009565C2" w:rsidRPr="00477F43" w:rsidRDefault="009565C2" w:rsidP="009565C2">
      <w:pPr>
        <w:ind w:left="2124"/>
        <w:jc w:val="center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>Presidente Conselho Universitário</w:t>
      </w:r>
    </w:p>
    <w:p w:rsidR="00477F43" w:rsidRPr="00477F43" w:rsidRDefault="00477F43" w:rsidP="009565C2">
      <w:pPr>
        <w:ind w:left="2124"/>
        <w:jc w:val="center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>Reitora da Universidade de Cruz Alta</w:t>
      </w:r>
    </w:p>
    <w:p w:rsidR="009565C2" w:rsidRPr="00477F43" w:rsidRDefault="009565C2" w:rsidP="009565C2">
      <w:pPr>
        <w:pStyle w:val="Corpodetexto"/>
        <w:rPr>
          <w:rFonts w:ascii="Tahoma" w:hAnsi="Tahoma" w:cs="Tahoma"/>
          <w:szCs w:val="24"/>
        </w:rPr>
      </w:pPr>
    </w:p>
    <w:p w:rsidR="009565C2" w:rsidRPr="00477F43" w:rsidRDefault="009565C2" w:rsidP="009565C2">
      <w:pPr>
        <w:pStyle w:val="Corpodetexto"/>
        <w:rPr>
          <w:rFonts w:ascii="Tahoma" w:hAnsi="Tahoma" w:cs="Tahoma"/>
          <w:szCs w:val="24"/>
        </w:rPr>
      </w:pPr>
      <w:r w:rsidRPr="00477F43">
        <w:rPr>
          <w:rFonts w:ascii="Tahoma" w:hAnsi="Tahoma" w:cs="Tahoma"/>
          <w:szCs w:val="24"/>
        </w:rPr>
        <w:t>Registre-se e Publique-se.</w:t>
      </w:r>
    </w:p>
    <w:p w:rsidR="009565C2" w:rsidRPr="00477F43" w:rsidRDefault="00AD3626" w:rsidP="009565C2">
      <w:pPr>
        <w:pStyle w:val="Corpodetex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Cruz Alta, 28 de agosto</w:t>
      </w:r>
      <w:r w:rsidR="00C411A8">
        <w:rPr>
          <w:rFonts w:ascii="Tahoma" w:hAnsi="Tahoma" w:cs="Tahoma"/>
          <w:szCs w:val="24"/>
        </w:rPr>
        <w:t xml:space="preserve"> de 2019</w:t>
      </w:r>
      <w:r w:rsidR="009565C2" w:rsidRPr="00477F43">
        <w:rPr>
          <w:rFonts w:ascii="Tahoma" w:hAnsi="Tahoma" w:cs="Tahoma"/>
          <w:szCs w:val="24"/>
        </w:rPr>
        <w:t>.</w:t>
      </w:r>
    </w:p>
    <w:p w:rsidR="009565C2" w:rsidRPr="00477F43" w:rsidRDefault="009565C2" w:rsidP="009565C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477F43">
        <w:rPr>
          <w:rFonts w:ascii="Tahoma" w:hAnsi="Tahoma" w:cs="Tahoma"/>
        </w:rPr>
        <w:t>==============</w:t>
      </w:r>
      <w:r w:rsidR="00AD3626">
        <w:rPr>
          <w:rFonts w:ascii="Tahoma" w:hAnsi="Tahoma" w:cs="Tahoma"/>
        </w:rPr>
        <w:t>=</w:t>
      </w:r>
      <w:r w:rsidRPr="00477F43">
        <w:rPr>
          <w:rFonts w:ascii="Tahoma" w:hAnsi="Tahoma" w:cs="Tahoma"/>
        </w:rPr>
        <w:t>==</w:t>
      </w:r>
      <w:r w:rsidR="00E15030" w:rsidRPr="00477F43">
        <w:rPr>
          <w:rFonts w:ascii="Tahoma" w:hAnsi="Tahoma" w:cs="Tahoma"/>
        </w:rPr>
        <w:t>=</w:t>
      </w:r>
      <w:r w:rsidR="00EE2910">
        <w:rPr>
          <w:rFonts w:ascii="Tahoma" w:hAnsi="Tahoma" w:cs="Tahoma"/>
        </w:rPr>
        <w:t>==</w:t>
      </w:r>
    </w:p>
    <w:p w:rsidR="009565C2" w:rsidRPr="00477F43" w:rsidRDefault="009565C2" w:rsidP="009565C2">
      <w:pPr>
        <w:pStyle w:val="Ttulo8"/>
        <w:rPr>
          <w:rFonts w:ascii="Tahoma" w:hAnsi="Tahoma" w:cs="Tahoma"/>
          <w:szCs w:val="24"/>
        </w:rPr>
      </w:pPr>
    </w:p>
    <w:p w:rsidR="009565C2" w:rsidRPr="00477F43" w:rsidRDefault="009565C2" w:rsidP="009565C2">
      <w:pPr>
        <w:pStyle w:val="Ttulo8"/>
        <w:rPr>
          <w:rFonts w:ascii="Tahoma" w:hAnsi="Tahoma" w:cs="Tahoma"/>
          <w:szCs w:val="24"/>
        </w:rPr>
      </w:pPr>
      <w:r w:rsidRPr="00477F43">
        <w:rPr>
          <w:rFonts w:ascii="Tahoma" w:hAnsi="Tahoma" w:cs="Tahoma"/>
          <w:szCs w:val="24"/>
        </w:rPr>
        <w:t>Sadi Herrmann</w:t>
      </w:r>
    </w:p>
    <w:p w:rsidR="004932CB" w:rsidRDefault="009565C2" w:rsidP="009565C2">
      <w:pPr>
        <w:jc w:val="both"/>
        <w:rPr>
          <w:rFonts w:ascii="Tahoma" w:hAnsi="Tahoma" w:cs="Tahoma"/>
          <w:sz w:val="24"/>
          <w:szCs w:val="24"/>
        </w:rPr>
      </w:pPr>
      <w:r w:rsidRPr="00477F43">
        <w:rPr>
          <w:rFonts w:ascii="Tahoma" w:hAnsi="Tahoma" w:cs="Tahoma"/>
          <w:sz w:val="24"/>
          <w:szCs w:val="24"/>
        </w:rPr>
        <w:t>Secretário-Geral</w:t>
      </w:r>
    </w:p>
    <w:p w:rsidR="0045164C" w:rsidRDefault="0045164C" w:rsidP="009565C2">
      <w:pPr>
        <w:jc w:val="both"/>
        <w:rPr>
          <w:rFonts w:ascii="Tahoma" w:hAnsi="Tahoma" w:cs="Tahoma"/>
          <w:sz w:val="24"/>
          <w:szCs w:val="24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UNIVERSIDADE DE CRUZ ALTA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CONSELHO UNIVERSITÁRIO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PRÓ-REITORIA DE PÓS-GRADUAÇÃO, PESQUISA E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EXTENSÃO</w:t>
      </w:r>
      <w:proofErr w:type="gramEnd"/>
    </w:p>
    <w:p w:rsidR="0045164C" w:rsidRDefault="0045164C" w:rsidP="0045164C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PROGRAMA INSTITUCIONAL DE BOLSAS DE INICIAÇÃO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PROGRAMA INSTITUCIONAL DE BOLSAS DE EXTENSÃO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PROGRAMA INSTITUCIONAL DE BOLSAS DE INICIAÇÃO EM INOVAÇÃO TECNOLÓGICA 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EDITAL Nº 49/2019</w:t>
      </w:r>
    </w:p>
    <w:p w:rsidR="0045164C" w:rsidRDefault="0045164C" w:rsidP="0045164C">
      <w:pPr>
        <w:rPr>
          <w:rFonts w:ascii="Tahoma" w:eastAsia="Tahoma" w:hAnsi="Tahoma" w:cs="Tahoma"/>
          <w:b/>
          <w:sz w:val="24"/>
          <w:szCs w:val="24"/>
        </w:rPr>
      </w:pPr>
    </w:p>
    <w:p w:rsidR="0045164C" w:rsidRDefault="0045164C" w:rsidP="0045164C">
      <w:pPr>
        <w:ind w:firstLine="70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Pró-Reitoria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Pós-Graduação, Pesquisa e Extensão da Universidade de Cruz Alta torna público o presente Edital Nº 49/2019 para abertura de inscrições visando à seleção de projetos para os seguintes Programas Institucionais: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– Programa Institucional de Bolsas de Iniciação Científica – PIBIC/UNICRUZ.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– Programa Institucional de Bolsas de Extensão – PIBEX/UNICRUZ.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– Programa Institucional de Bolsas de Iniciação em Inovação Tecnológica – PIBITI/UNICRUZ.</w:t>
      </w:r>
    </w:p>
    <w:p w:rsidR="0045164C" w:rsidRDefault="0045164C" w:rsidP="0045164C">
      <w:pPr>
        <w:ind w:firstLine="708"/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1. DAS FINALIDADES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1.1. </w:t>
      </w:r>
      <w:r>
        <w:rPr>
          <w:rFonts w:ascii="Tahoma" w:eastAsia="Tahoma" w:hAnsi="Tahoma" w:cs="Tahoma"/>
          <w:color w:val="000000"/>
          <w:sz w:val="24"/>
          <w:szCs w:val="24"/>
        </w:rPr>
        <w:t>O Programa Institucional de Bolsas de Iniciação Científica - PIBIC/Unicruz é destinado aos acadêmicos de graduação, objetivando sua iniciação científica, com a coordenação de um professor orientador, por meio do desenvolvimento de projeto de investigação científica.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1.2. </w:t>
      </w:r>
      <w:r>
        <w:rPr>
          <w:rFonts w:ascii="Tahoma" w:eastAsia="Tahoma" w:hAnsi="Tahoma" w:cs="Tahoma"/>
          <w:color w:val="000000"/>
          <w:sz w:val="24"/>
          <w:szCs w:val="24"/>
        </w:rPr>
        <w:t>O Programa Institucional de Bolsas de Extensão - PIBEX/Unicruz é destinado aos acadêmicos de graduação, com a coordenação de um professor orientador, por meio do desenvolvimento de projeto com viés de extensão.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1.3. </w:t>
      </w:r>
      <w:r>
        <w:rPr>
          <w:rFonts w:ascii="Tahoma" w:eastAsia="Tahoma" w:hAnsi="Tahoma" w:cs="Tahoma"/>
          <w:color w:val="000000"/>
          <w:sz w:val="24"/>
          <w:szCs w:val="24"/>
        </w:rPr>
        <w:t>O Programa Institucional de Bolsas de Iniciação em Inovação Tecnológica - PIBITI/Unicruz é destinado aos acadêmicos de graduação, com a coordenação de um professor orientador, por meio do desenvolvimento de projeto com viés tecnológico e inovador.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2. DOS OBJETIVOS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2.1.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Incentivar a formação de recursos humanos para a pesquisa, extensão e inovação tecnológica.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2.2.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Contribuir na consolidação da política de iniciação científica, iniciação à extensão e de iniciação em inovação tecnológica.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2.3.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Estimular professores pesquisadores a envolverem estudantes de graduação em atividades científicas, tecnológicas, profissionais e/ou artístico-culturais.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2.4</w:t>
      </w:r>
      <w:r>
        <w:rPr>
          <w:rFonts w:ascii="Tahoma" w:eastAsia="Tahoma" w:hAnsi="Tahoma" w:cs="Tahoma"/>
          <w:color w:val="000000"/>
          <w:sz w:val="24"/>
          <w:szCs w:val="24"/>
        </w:rPr>
        <w:t>. Proporcionar ao bolsista, orientado por pesquisador/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extensionista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qualificado, o desenvolvimento do pensar crítico, científico e da criatividade, decorrentes das condições criadas pelo confronto direto com a realidade a partir de atividades de pesquisa, de extensão e de inovação tecnológica.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tag w:val="goog_rdk_0"/>
          <w:id w:val="-1575419830"/>
        </w:sdtPr>
        <w:sdtContent/>
      </w:sdt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2.5. </w:t>
      </w:r>
      <w:r>
        <w:rPr>
          <w:rFonts w:ascii="Tahoma" w:eastAsia="Tahoma" w:hAnsi="Tahoma" w:cs="Tahoma"/>
          <w:color w:val="000000"/>
          <w:sz w:val="24"/>
          <w:szCs w:val="24"/>
        </w:rPr>
        <w:t>Oportunizar a continuidade e ampliação dos projetos de pesquisa desenvolvidos no edital PIBIC/UNICRUZ 2019.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2.6. </w:t>
      </w:r>
      <w:r>
        <w:rPr>
          <w:rFonts w:ascii="Tahoma" w:eastAsia="Tahoma" w:hAnsi="Tahoma" w:cs="Tahoma"/>
          <w:color w:val="000000"/>
          <w:sz w:val="24"/>
          <w:szCs w:val="24"/>
        </w:rPr>
        <w:t>Oportunizar a continuidade e ampliação dos projetos de extensão desenvolvidos no edital PIBEX/UNICRUZ 2019.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2.7. </w:t>
      </w:r>
      <w:r>
        <w:rPr>
          <w:rFonts w:ascii="Tahoma" w:eastAsia="Tahoma" w:hAnsi="Tahoma" w:cs="Tahoma"/>
          <w:color w:val="000000"/>
          <w:sz w:val="24"/>
          <w:szCs w:val="24"/>
        </w:rPr>
        <w:t>Oportunizar a continuidade e ampliação dos projetos de extensão desenvolvidos no edital PIBITI/UNICRUZ 2019.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3. DO PÚBLICO-ALVO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3.1. </w:t>
      </w:r>
      <w:r>
        <w:rPr>
          <w:rFonts w:ascii="Tahoma" w:eastAsia="Tahoma" w:hAnsi="Tahoma" w:cs="Tahoma"/>
          <w:color w:val="000000"/>
          <w:sz w:val="24"/>
          <w:szCs w:val="24"/>
        </w:rPr>
        <w:t>Docentes vinculados à Universidade de Cruz Alta, em regime de tempo parcial ou integral, com titulação de doutor ou mestre em Programas reconhecidos pela CAPES ou, ainda, especialista cursando mestrado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"/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4. DO OBJETO DE APOIO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4.1.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 presente edital prevê a concessão de 40 (quarenta) bolsas de iniciação científica; 18 (dezoito) bolsas de extensão, 09 (nove) bolsas para os Projetos Institucionais de Extensão e 10 (dez) bolsas de iniciação em inovação tecnológica, no valor de R$ 300,00 (trezentos reais) cada, destinadas aos discentes selecionados como bolsistas, com vigência de </w:t>
      </w:r>
      <w:sdt>
        <w:sdtPr>
          <w:tag w:val="goog_rdk_1"/>
          <w:id w:val="166758234"/>
        </w:sdtPr>
        <w:sdtContent/>
      </w:sdt>
      <w:r>
        <w:rPr>
          <w:rFonts w:ascii="Tahoma" w:eastAsia="Tahoma" w:hAnsi="Tahoma" w:cs="Tahoma"/>
          <w:color w:val="000000"/>
          <w:sz w:val="24"/>
          <w:szCs w:val="24"/>
        </w:rPr>
        <w:t>março a dezembro de 2020.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548DD4"/>
          <w:sz w:val="24"/>
          <w:szCs w:val="24"/>
        </w:rPr>
      </w:pPr>
    </w:p>
    <w:p w:rsidR="0045164C" w:rsidRDefault="0045164C" w:rsidP="0045164C">
      <w:pPr>
        <w:pBdr>
          <w:bottom w:val="single" w:sz="12" w:space="1" w:color="000000"/>
        </w:pBd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 DOS REQUISITOS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5.1. Quanto ao Docente Coordenador: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5.1.1. </w:t>
      </w:r>
      <w:r>
        <w:rPr>
          <w:rFonts w:ascii="Tahoma" w:eastAsia="Tahoma" w:hAnsi="Tahoma" w:cs="Tahoma"/>
          <w:sz w:val="24"/>
          <w:szCs w:val="24"/>
        </w:rPr>
        <w:t>Ser pesquisador atuante em grupos de pesquisa cadastrados no CNPq.</w:t>
      </w:r>
    </w:p>
    <w:p w:rsidR="0045164C" w:rsidRDefault="0045164C" w:rsidP="0045164C">
      <w:pPr>
        <w:jc w:val="both"/>
        <w:rPr>
          <w:rFonts w:ascii="Tahoma" w:eastAsia="Tahoma" w:hAnsi="Tahoma" w:cs="Tahoma"/>
          <w:strike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5.1.2. </w:t>
      </w:r>
      <w:r>
        <w:rPr>
          <w:rFonts w:ascii="Tahoma" w:eastAsia="Tahoma" w:hAnsi="Tahoma" w:cs="Tahoma"/>
          <w:sz w:val="24"/>
          <w:szCs w:val="24"/>
        </w:rPr>
        <w:t xml:space="preserve">Não apresentar pendências junto à </w:t>
      </w:r>
      <w:proofErr w:type="spellStart"/>
      <w:r>
        <w:rPr>
          <w:rFonts w:ascii="Tahoma" w:eastAsia="Tahoma" w:hAnsi="Tahoma" w:cs="Tahoma"/>
          <w:sz w:val="24"/>
          <w:szCs w:val="24"/>
        </w:rPr>
        <w:t>Pró-Reitoria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Pós-Graduação, Pesquisa e Extensão.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5.1.3.</w:t>
      </w:r>
      <w:r>
        <w:rPr>
          <w:rFonts w:ascii="Tahoma" w:eastAsia="Tahoma" w:hAnsi="Tahoma" w:cs="Tahoma"/>
          <w:sz w:val="24"/>
          <w:szCs w:val="24"/>
        </w:rPr>
        <w:t xml:space="preserve"> Submeter todos os documentos solicitados no momento da inscrição.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5.1.4.</w:t>
      </w:r>
      <w:r>
        <w:rPr>
          <w:rFonts w:ascii="Tahoma" w:eastAsia="Tahoma" w:hAnsi="Tahoma" w:cs="Tahoma"/>
          <w:sz w:val="24"/>
          <w:szCs w:val="24"/>
        </w:rPr>
        <w:t xml:space="preserve"> Estar com currículo </w:t>
      </w:r>
      <w:proofErr w:type="gramStart"/>
      <w:r>
        <w:rPr>
          <w:rFonts w:ascii="Tahoma" w:eastAsia="Tahoma" w:hAnsi="Tahoma" w:cs="Tahoma"/>
          <w:sz w:val="24"/>
          <w:szCs w:val="24"/>
        </w:rPr>
        <w:t>lattes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atualizado no ano de </w:t>
      </w:r>
      <w:sdt>
        <w:sdtPr>
          <w:tag w:val="goog_rdk_2"/>
          <w:id w:val="-1814165398"/>
        </w:sdtPr>
        <w:sdtContent/>
      </w:sdt>
      <w:r>
        <w:rPr>
          <w:rFonts w:ascii="Tahoma" w:eastAsia="Tahoma" w:hAnsi="Tahoma" w:cs="Tahoma"/>
          <w:sz w:val="24"/>
          <w:szCs w:val="24"/>
        </w:rPr>
        <w:t>2019.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5.2. Quanto ao Docente Colaborador: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5.2.1. </w:t>
      </w:r>
      <w:r>
        <w:rPr>
          <w:rFonts w:ascii="Tahoma" w:eastAsia="Tahoma" w:hAnsi="Tahoma" w:cs="Tahoma"/>
          <w:sz w:val="24"/>
          <w:szCs w:val="24"/>
        </w:rPr>
        <w:t>Ser docente, vinculado à Universidade de Cruz Alta, em regime de tempo parcial ou integral.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5.2.2.</w:t>
      </w:r>
      <w:r>
        <w:rPr>
          <w:rFonts w:ascii="Tahoma" w:eastAsia="Tahoma" w:hAnsi="Tahoma" w:cs="Tahoma"/>
          <w:sz w:val="24"/>
          <w:szCs w:val="24"/>
        </w:rPr>
        <w:t xml:space="preserve"> Ser docente atuante em grupos de pesquisa cadastrados no CNPq.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5.2.3.</w:t>
      </w:r>
      <w:r>
        <w:rPr>
          <w:rFonts w:ascii="Tahoma" w:eastAsia="Tahoma" w:hAnsi="Tahoma" w:cs="Tahoma"/>
          <w:sz w:val="24"/>
          <w:szCs w:val="24"/>
        </w:rPr>
        <w:t xml:space="preserve"> Apresentar, a </w:t>
      </w:r>
      <w:r>
        <w:rPr>
          <w:rFonts w:ascii="Tahoma" w:eastAsia="Tahoma" w:hAnsi="Tahoma" w:cs="Tahoma"/>
          <w:i/>
          <w:sz w:val="24"/>
          <w:szCs w:val="24"/>
        </w:rPr>
        <w:t>posteriori</w:t>
      </w:r>
      <w:r>
        <w:rPr>
          <w:rFonts w:ascii="Tahoma" w:eastAsia="Tahoma" w:hAnsi="Tahoma" w:cs="Tahoma"/>
          <w:sz w:val="24"/>
          <w:szCs w:val="24"/>
        </w:rPr>
        <w:t>, termo de anuência assinado conforme modelo institucional, caso o projeto do qual é integrante seja aprovado.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5.3. Quanto ao Colaborador Externo: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5.3.1.</w:t>
      </w:r>
      <w:r>
        <w:rPr>
          <w:rFonts w:ascii="Tahoma" w:eastAsia="Tahoma" w:hAnsi="Tahoma" w:cs="Tahoma"/>
          <w:sz w:val="24"/>
          <w:szCs w:val="24"/>
        </w:rPr>
        <w:t xml:space="preserve"> Atender aos requisitos estabelecidos no Art. 69 da Resolução Nº 14/2017, que dispõem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5.3.2.</w:t>
      </w:r>
      <w:r>
        <w:rPr>
          <w:rFonts w:ascii="Tahoma" w:eastAsia="Tahoma" w:hAnsi="Tahoma" w:cs="Tahoma"/>
          <w:sz w:val="24"/>
          <w:szCs w:val="24"/>
        </w:rPr>
        <w:t xml:space="preserve"> Apresentar, a </w:t>
      </w:r>
      <w:r>
        <w:rPr>
          <w:rFonts w:ascii="Tahoma" w:eastAsia="Tahoma" w:hAnsi="Tahoma" w:cs="Tahoma"/>
          <w:i/>
          <w:sz w:val="24"/>
          <w:szCs w:val="24"/>
        </w:rPr>
        <w:t>posteriori</w:t>
      </w:r>
      <w:r>
        <w:rPr>
          <w:rFonts w:ascii="Tahoma" w:eastAsia="Tahoma" w:hAnsi="Tahoma" w:cs="Tahoma"/>
          <w:sz w:val="24"/>
          <w:szCs w:val="24"/>
        </w:rPr>
        <w:t>, termo de anuência assinado conforme modelo institucional, caso o projeto do qual é integrante seja aprovado.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5.4. Quanto ao bolsista: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5.4.1. </w:t>
      </w:r>
      <w:r>
        <w:rPr>
          <w:rFonts w:ascii="Tahoma" w:eastAsia="Tahoma" w:hAnsi="Tahoma" w:cs="Tahoma"/>
          <w:sz w:val="24"/>
          <w:szCs w:val="24"/>
        </w:rPr>
        <w:t>Atender aos requisitos estabelecidos no Art. 61, Art. 63, Art. 64 e Art. 65 da Resolução Nº 14/2017, que dispõe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5.4.2.</w:t>
      </w:r>
      <w:r>
        <w:rPr>
          <w:rFonts w:ascii="Tahoma" w:eastAsia="Tahoma" w:hAnsi="Tahoma" w:cs="Tahoma"/>
          <w:sz w:val="24"/>
          <w:szCs w:val="24"/>
        </w:rPr>
        <w:t xml:space="preserve"> Ter conta corrente na Caixa Econômica Federal, </w:t>
      </w:r>
      <w:proofErr w:type="spellStart"/>
      <w:r>
        <w:rPr>
          <w:rFonts w:ascii="Tahoma" w:eastAsia="Tahoma" w:hAnsi="Tahoma" w:cs="Tahoma"/>
          <w:sz w:val="24"/>
          <w:szCs w:val="24"/>
        </w:rPr>
        <w:t>Sicredi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ou </w:t>
      </w:r>
      <w:proofErr w:type="spellStart"/>
      <w:r>
        <w:rPr>
          <w:rFonts w:ascii="Tahoma" w:eastAsia="Tahoma" w:hAnsi="Tahoma" w:cs="Tahoma"/>
          <w:sz w:val="24"/>
          <w:szCs w:val="24"/>
        </w:rPr>
        <w:t>Sicoob</w:t>
      </w:r>
      <w:proofErr w:type="spellEnd"/>
      <w:r>
        <w:rPr>
          <w:rFonts w:ascii="Tahoma" w:eastAsia="Tahoma" w:hAnsi="Tahoma" w:cs="Tahoma"/>
          <w:sz w:val="24"/>
          <w:szCs w:val="24"/>
        </w:rPr>
        <w:t>, para recebimento da bolsa de Iniciação Científica, ou Iniciação à Extensão, ou Iniciação em Inovação Tecnológica. Não será permitida conta poupança, conta conjunta ou conta que não seja de titularidade do bolsista.</w:t>
      </w:r>
    </w:p>
    <w:p w:rsidR="0045164C" w:rsidRDefault="0045164C" w:rsidP="0045164C">
      <w:pPr>
        <w:ind w:right="1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5.4.3.</w:t>
      </w:r>
      <w:r>
        <w:rPr>
          <w:rFonts w:ascii="Tahoma" w:eastAsia="Tahoma" w:hAnsi="Tahoma" w:cs="Tahoma"/>
          <w:sz w:val="24"/>
          <w:szCs w:val="24"/>
        </w:rPr>
        <w:t xml:space="preserve"> Ter Currículo cadastrado e atualizado na Plataforma Lattes.</w:t>
      </w:r>
    </w:p>
    <w:p w:rsidR="0045164C" w:rsidRDefault="0045164C" w:rsidP="0045164C">
      <w:pPr>
        <w:ind w:right="1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5.4.4. </w:t>
      </w:r>
      <w:r>
        <w:rPr>
          <w:rFonts w:ascii="Tahoma" w:eastAsia="Tahoma" w:hAnsi="Tahoma" w:cs="Tahoma"/>
          <w:sz w:val="24"/>
          <w:szCs w:val="24"/>
        </w:rPr>
        <w:t xml:space="preserve">Apresentar, a </w:t>
      </w:r>
      <w:r>
        <w:rPr>
          <w:rFonts w:ascii="Tahoma" w:eastAsia="Tahoma" w:hAnsi="Tahoma" w:cs="Tahoma"/>
          <w:i/>
          <w:sz w:val="24"/>
          <w:szCs w:val="24"/>
        </w:rPr>
        <w:t>posteriori</w:t>
      </w:r>
      <w:r>
        <w:rPr>
          <w:rFonts w:ascii="Tahoma" w:eastAsia="Tahoma" w:hAnsi="Tahoma" w:cs="Tahoma"/>
          <w:sz w:val="24"/>
          <w:szCs w:val="24"/>
        </w:rPr>
        <w:t>, termo de outorga e aceitação de bolsa conforme modelo institucional.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5.5. Quanto ao discente voluntário: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5.5.1. </w:t>
      </w:r>
      <w:r>
        <w:rPr>
          <w:rFonts w:ascii="Tahoma" w:eastAsia="Tahoma" w:hAnsi="Tahoma" w:cs="Tahoma"/>
          <w:sz w:val="24"/>
          <w:szCs w:val="24"/>
        </w:rPr>
        <w:t>Atender aos requisitos estabelecidos no Art. 61, Art. 62, Art. 66, Art. 67 e Art. 68 da Resolução Nº 14/2017, que dispõe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5.5.2.</w:t>
      </w:r>
      <w:r>
        <w:rPr>
          <w:rFonts w:ascii="Tahoma" w:eastAsia="Tahoma" w:hAnsi="Tahoma" w:cs="Tahoma"/>
          <w:sz w:val="24"/>
          <w:szCs w:val="24"/>
        </w:rPr>
        <w:t xml:space="preserve"> Ter Currículo cadastrado e atualizado na Plataforma Lattes.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5.5.3. </w:t>
      </w:r>
      <w:r>
        <w:rPr>
          <w:rFonts w:ascii="Tahoma" w:eastAsia="Tahoma" w:hAnsi="Tahoma" w:cs="Tahoma"/>
          <w:sz w:val="24"/>
          <w:szCs w:val="24"/>
        </w:rPr>
        <w:t xml:space="preserve">Apresentar, a </w:t>
      </w:r>
      <w:r>
        <w:rPr>
          <w:rFonts w:ascii="Tahoma" w:eastAsia="Tahoma" w:hAnsi="Tahoma" w:cs="Tahoma"/>
          <w:i/>
          <w:sz w:val="24"/>
          <w:szCs w:val="24"/>
        </w:rPr>
        <w:t>posteriori</w:t>
      </w:r>
      <w:r>
        <w:rPr>
          <w:rFonts w:ascii="Tahoma" w:eastAsia="Tahoma" w:hAnsi="Tahoma" w:cs="Tahoma"/>
          <w:sz w:val="24"/>
          <w:szCs w:val="24"/>
        </w:rPr>
        <w:t>, termo de adesão e aceite para realização de atividades voluntárias conforme modelo institucional.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6. DO PROCESSO DE INSCRIÇÃO E DOCUMENTOS EXIGIDOS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6.1. </w:t>
      </w:r>
      <w:r>
        <w:rPr>
          <w:rFonts w:ascii="Tahoma" w:eastAsia="Tahoma" w:hAnsi="Tahoma" w:cs="Tahoma"/>
          <w:sz w:val="24"/>
          <w:szCs w:val="24"/>
        </w:rPr>
        <w:t>Poderão ser inscritos projetos novos ou de renovação. Projetos de renovação devem atender ao estabelecido nos itens 2.5, 2.6 e 2.7 deste edital.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6.2. </w:t>
      </w:r>
      <w:r>
        <w:rPr>
          <w:rFonts w:ascii="Tahoma" w:eastAsia="Tahoma" w:hAnsi="Tahoma" w:cs="Tahoma"/>
          <w:sz w:val="24"/>
          <w:szCs w:val="24"/>
        </w:rPr>
        <w:t>Os projetos inscritos neste edital não poderão ter bolsas vigentes ofertadas por outros Programas de Pesquisa e/ou Extensão de fomento interno ou externo.</w:t>
      </w:r>
    </w:p>
    <w:p w:rsidR="0045164C" w:rsidRDefault="0045164C" w:rsidP="0045164C">
      <w:pPr>
        <w:jc w:val="both"/>
        <w:rPr>
          <w:rFonts w:ascii="Tahoma" w:eastAsia="Tahoma" w:hAnsi="Tahoma" w:cs="Tahoma"/>
          <w:strike/>
          <w:color w:val="FF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6.3. </w:t>
      </w:r>
      <w:r>
        <w:rPr>
          <w:rFonts w:ascii="Tahoma" w:eastAsia="Tahoma" w:hAnsi="Tahoma" w:cs="Tahoma"/>
          <w:sz w:val="24"/>
          <w:szCs w:val="24"/>
        </w:rPr>
        <w:t>Os projetos inscritos neste edital não poderão estar concorrendo simultaneamente em editais ofertados por outros Programas de Pesquisa e/ou Extensão de fomento interno;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6.4. </w:t>
      </w:r>
      <w:r>
        <w:rPr>
          <w:rFonts w:ascii="Tahoma" w:eastAsia="Tahoma" w:hAnsi="Tahoma" w:cs="Tahoma"/>
          <w:sz w:val="24"/>
          <w:szCs w:val="24"/>
        </w:rPr>
        <w:t xml:space="preserve">As propostas dos projetos deverão ser inscritas no GAP, a partir do preenchimento, no Sistema on-line de Submissão de Projetos da UNICRUZ (SSP), dos itens elencados </w:t>
      </w:r>
      <w:sdt>
        <w:sdtPr>
          <w:tag w:val="goog_rdk_4"/>
          <w:id w:val="-2034095835"/>
        </w:sdtPr>
        <w:sdtContent/>
      </w:sdt>
      <w:r>
        <w:rPr>
          <w:rFonts w:ascii="Tahoma" w:eastAsia="Tahoma" w:hAnsi="Tahoma" w:cs="Tahoma"/>
          <w:sz w:val="24"/>
          <w:szCs w:val="24"/>
        </w:rPr>
        <w:t>abaixo: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Proposta nova: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6.4.1.1.</w:t>
      </w:r>
      <w:r>
        <w:rPr>
          <w:rFonts w:ascii="Tahoma" w:eastAsia="Tahoma" w:hAnsi="Tahoma" w:cs="Tahoma"/>
          <w:sz w:val="24"/>
          <w:szCs w:val="24"/>
        </w:rPr>
        <w:t xml:space="preserve"> Título.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6.4.1.2.</w:t>
      </w:r>
      <w:r>
        <w:rPr>
          <w:rFonts w:ascii="Tahoma" w:eastAsia="Tahoma" w:hAnsi="Tahoma" w:cs="Tahoma"/>
          <w:sz w:val="24"/>
          <w:szCs w:val="24"/>
        </w:rPr>
        <w:t xml:space="preserve"> Resumo.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6.4.1.3.</w:t>
      </w:r>
      <w:r>
        <w:rPr>
          <w:rFonts w:ascii="Tahoma" w:eastAsia="Tahoma" w:hAnsi="Tahoma" w:cs="Tahoma"/>
          <w:sz w:val="24"/>
          <w:szCs w:val="24"/>
        </w:rPr>
        <w:t xml:space="preserve"> Caracterização e Relevância do Tema (deve incluir estado da arte e justificativa do projeto).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6.4.1.4.</w:t>
      </w:r>
      <w:r>
        <w:rPr>
          <w:rFonts w:ascii="Tahoma" w:eastAsia="Tahoma" w:hAnsi="Tahoma" w:cs="Tahoma"/>
          <w:sz w:val="24"/>
          <w:szCs w:val="24"/>
        </w:rPr>
        <w:t xml:space="preserve"> Objetivo Geral e Objetivos Específicos.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6.4.1.5.</w:t>
      </w:r>
      <w:r>
        <w:rPr>
          <w:rFonts w:ascii="Tahoma" w:eastAsia="Tahoma" w:hAnsi="Tahoma" w:cs="Tahoma"/>
          <w:sz w:val="24"/>
          <w:szCs w:val="24"/>
        </w:rPr>
        <w:t xml:space="preserve"> Metodologia.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6.4.1.6.</w:t>
      </w:r>
      <w:r>
        <w:rPr>
          <w:rFonts w:ascii="Tahoma" w:eastAsia="Tahoma" w:hAnsi="Tahoma" w:cs="Tahoma"/>
          <w:sz w:val="24"/>
          <w:szCs w:val="24"/>
        </w:rPr>
        <w:t xml:space="preserve"> De que forma o projeto se articula e atende ao(s) Programa(s) </w:t>
      </w:r>
      <w:proofErr w:type="gramStart"/>
      <w:r>
        <w:rPr>
          <w:rFonts w:ascii="Tahoma" w:eastAsia="Tahoma" w:hAnsi="Tahoma" w:cs="Tahoma"/>
          <w:sz w:val="24"/>
          <w:szCs w:val="24"/>
        </w:rPr>
        <w:t>Institucional(</w:t>
      </w:r>
      <w:proofErr w:type="gramEnd"/>
      <w:r>
        <w:rPr>
          <w:rFonts w:ascii="Tahoma" w:eastAsia="Tahoma" w:hAnsi="Tahoma" w:cs="Tahoma"/>
          <w:sz w:val="24"/>
          <w:szCs w:val="24"/>
        </w:rPr>
        <w:t>ais) de Pesquisa e Extensão a Unicruz (PDI).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6.4.1.7.</w:t>
      </w:r>
      <w:r>
        <w:rPr>
          <w:rFonts w:ascii="Tahoma" w:eastAsia="Tahoma" w:hAnsi="Tahoma" w:cs="Tahoma"/>
          <w:sz w:val="24"/>
          <w:szCs w:val="24"/>
        </w:rPr>
        <w:t xml:space="preserve"> Articulação do projeto com o ensino (graduação e/ou pós-graduação).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6.4.1.8.</w:t>
      </w:r>
      <w:r>
        <w:rPr>
          <w:rFonts w:ascii="Tahoma" w:eastAsia="Tahoma" w:hAnsi="Tahoma" w:cs="Tahoma"/>
          <w:sz w:val="24"/>
          <w:szCs w:val="24"/>
        </w:rPr>
        <w:t xml:space="preserve"> Cronograma.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6.4.1.9.</w:t>
      </w:r>
      <w:r>
        <w:rPr>
          <w:rFonts w:ascii="Tahoma" w:eastAsia="Tahoma" w:hAnsi="Tahoma" w:cs="Tahoma"/>
          <w:sz w:val="24"/>
          <w:szCs w:val="24"/>
        </w:rPr>
        <w:t xml:space="preserve"> Critérios para seleção do(s) bolsista(s).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6.4.1.10.</w:t>
      </w:r>
      <w:r>
        <w:rPr>
          <w:rFonts w:ascii="Tahoma" w:eastAsia="Tahoma" w:hAnsi="Tahoma" w:cs="Tahoma"/>
          <w:sz w:val="24"/>
          <w:szCs w:val="24"/>
        </w:rPr>
        <w:t xml:space="preserve"> Atividades previstas para o bolsista, acadêmicos voluntários e bolsistas do ensino médio (apenas quando o pesquisador informar que o projeto possibilita a vinculação de atividades para bolsistas de iniciação científica do ensino médio).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6.4.1.11.</w:t>
      </w:r>
      <w:r>
        <w:rPr>
          <w:rFonts w:ascii="Tahoma" w:eastAsia="Tahoma" w:hAnsi="Tahoma" w:cs="Tahoma"/>
          <w:sz w:val="24"/>
          <w:szCs w:val="24"/>
        </w:rPr>
        <w:t xml:space="preserve"> Referências.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6.4.1.12.</w:t>
      </w:r>
      <w:r>
        <w:rPr>
          <w:rFonts w:ascii="Tahoma" w:eastAsia="Tahoma" w:hAnsi="Tahoma" w:cs="Tahoma"/>
          <w:sz w:val="24"/>
          <w:szCs w:val="24"/>
        </w:rPr>
        <w:t xml:space="preserve"> Anexos e/ou Apêndices.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Proposta de renovação: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6.4.2.1.</w:t>
      </w:r>
      <w:r>
        <w:rPr>
          <w:rFonts w:ascii="Tahoma" w:eastAsia="Tahoma" w:hAnsi="Tahoma" w:cs="Tahoma"/>
          <w:sz w:val="24"/>
          <w:szCs w:val="24"/>
        </w:rPr>
        <w:t xml:space="preserve"> Título.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6.4.2.2.</w:t>
      </w:r>
      <w:r>
        <w:rPr>
          <w:rFonts w:ascii="Tahoma" w:eastAsia="Tahoma" w:hAnsi="Tahoma" w:cs="Tahoma"/>
          <w:sz w:val="24"/>
          <w:szCs w:val="24"/>
        </w:rPr>
        <w:t xml:space="preserve"> Resultados alcançados com o projeto até o momento.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6.4.2.3.</w:t>
      </w:r>
      <w:r>
        <w:rPr>
          <w:rFonts w:ascii="Tahoma" w:eastAsia="Tahoma" w:hAnsi="Tahoma" w:cs="Tahoma"/>
          <w:sz w:val="24"/>
          <w:szCs w:val="24"/>
        </w:rPr>
        <w:t xml:space="preserve"> Justificativa de renovação.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sdt>
        <w:sdtPr>
          <w:tag w:val="goog_rdk_5"/>
          <w:id w:val="787244122"/>
        </w:sdtPr>
        <w:sdtContent/>
      </w:sdt>
      <w:r>
        <w:rPr>
          <w:rFonts w:ascii="Tahoma" w:eastAsia="Tahoma" w:hAnsi="Tahoma" w:cs="Tahoma"/>
          <w:b/>
          <w:sz w:val="24"/>
          <w:szCs w:val="24"/>
        </w:rPr>
        <w:t>6.4.2.4.</w:t>
      </w:r>
      <w:r>
        <w:rPr>
          <w:rFonts w:ascii="Tahoma" w:eastAsia="Tahoma" w:hAnsi="Tahoma" w:cs="Tahoma"/>
          <w:sz w:val="24"/>
          <w:szCs w:val="24"/>
        </w:rPr>
        <w:t xml:space="preserve"> O que a proposta de renovação difere/inova/acrescenta em relação ao projeto anterior (para este item considerar objetivos, </w:t>
      </w:r>
      <w:sdt>
        <w:sdtPr>
          <w:tag w:val="goog_rdk_6"/>
          <w:id w:val="-447077931"/>
        </w:sdtPr>
        <w:sdtContent/>
      </w:sdt>
      <w:r>
        <w:rPr>
          <w:rFonts w:ascii="Tahoma" w:eastAsia="Tahoma" w:hAnsi="Tahoma" w:cs="Tahoma"/>
          <w:sz w:val="24"/>
          <w:szCs w:val="24"/>
        </w:rPr>
        <w:t>fundamentação teórica,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eastAsia="Tahoma" w:hAnsi="Tahoma" w:cs="Tahoma"/>
          <w:sz w:val="24"/>
          <w:szCs w:val="24"/>
        </w:rPr>
        <w:t>metodologia, atividades/cronograma).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6.4.2.5.</w:t>
      </w:r>
      <w:r>
        <w:rPr>
          <w:rFonts w:ascii="Tahoma" w:eastAsia="Tahoma" w:hAnsi="Tahoma" w:cs="Tahoma"/>
          <w:sz w:val="24"/>
          <w:szCs w:val="24"/>
        </w:rPr>
        <w:t xml:space="preserve"> De que forma o projeto se articula e atende ao (s) programa (s) institucional (ais) de pesquisa e extensão a Unicruz (PDI).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6.4.2.6.</w:t>
      </w:r>
      <w:r>
        <w:rPr>
          <w:rFonts w:ascii="Tahoma" w:eastAsia="Tahoma" w:hAnsi="Tahoma" w:cs="Tahoma"/>
          <w:sz w:val="24"/>
          <w:szCs w:val="24"/>
        </w:rPr>
        <w:t xml:space="preserve"> Articulação do projeto com o ensino (graduação e/ou pós-graduação). 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6.4.2.7.</w:t>
      </w:r>
      <w:r>
        <w:rPr>
          <w:rFonts w:ascii="Tahoma" w:eastAsia="Tahoma" w:hAnsi="Tahoma" w:cs="Tahoma"/>
          <w:sz w:val="24"/>
          <w:szCs w:val="24"/>
        </w:rPr>
        <w:t xml:space="preserve"> Critérios para seleção do (s) bolsista (s).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6.4.2.8.</w:t>
      </w:r>
      <w:r>
        <w:rPr>
          <w:rFonts w:ascii="Tahoma" w:eastAsia="Tahoma" w:hAnsi="Tahoma" w:cs="Tahoma"/>
          <w:sz w:val="24"/>
          <w:szCs w:val="24"/>
        </w:rPr>
        <w:t xml:space="preserve"> Atividades previstas para o bolsista, acadêmicos voluntários e bolsistas do ensino médio (apenas quando o pesquisador informar que o projeto possibilita a vinculação de atividades para bolsistas de iniciação científica do ensino médio).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6.4.2.9.</w:t>
      </w:r>
      <w:r>
        <w:rPr>
          <w:rFonts w:ascii="Tahoma" w:eastAsia="Tahoma" w:hAnsi="Tahoma" w:cs="Tahoma"/>
          <w:sz w:val="24"/>
          <w:szCs w:val="24"/>
        </w:rPr>
        <w:t xml:space="preserve"> Referências.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6.4.2.10.</w:t>
      </w:r>
      <w:r>
        <w:rPr>
          <w:rFonts w:ascii="Tahoma" w:eastAsia="Tahoma" w:hAnsi="Tahoma" w:cs="Tahoma"/>
          <w:sz w:val="24"/>
          <w:szCs w:val="24"/>
        </w:rPr>
        <w:t xml:space="preserve"> Anexos e/ou Apêndices.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6.5. </w:t>
      </w:r>
      <w:sdt>
        <w:sdtPr>
          <w:tag w:val="goog_rdk_7"/>
          <w:id w:val="946731176"/>
        </w:sdtPr>
        <w:sdtContent/>
      </w:sdt>
      <w:r>
        <w:rPr>
          <w:rFonts w:ascii="Tahoma" w:eastAsia="Tahoma" w:hAnsi="Tahoma" w:cs="Tahoma"/>
          <w:sz w:val="24"/>
          <w:szCs w:val="24"/>
        </w:rPr>
        <w:t xml:space="preserve">Após preenchimento da proposta, os projetos devem ser vinculados ao edital pretendido e anexado os documentos: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6.5.1.</w:t>
      </w:r>
      <w:r>
        <w:rPr>
          <w:rFonts w:ascii="Tahoma" w:eastAsia="Tahoma" w:hAnsi="Tahoma" w:cs="Tahoma"/>
          <w:sz w:val="24"/>
          <w:szCs w:val="24"/>
        </w:rPr>
        <w:t xml:space="preserve"> Currículo Lattes do docente coordenador atualizado no ano de 2019 (Arquivo permitido com tamanho máximo de </w:t>
      </w:r>
      <w:proofErr w:type="gramStart"/>
      <w:r>
        <w:rPr>
          <w:rFonts w:ascii="Tahoma" w:eastAsia="Tahoma" w:hAnsi="Tahoma" w:cs="Tahoma"/>
          <w:sz w:val="24"/>
          <w:szCs w:val="24"/>
        </w:rPr>
        <w:t>10Mb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, </w:t>
      </w:r>
      <w:sdt>
        <w:sdtPr>
          <w:tag w:val="goog_rdk_8"/>
          <w:id w:val="-1302231277"/>
        </w:sdtPr>
        <w:sdtContent/>
      </w:sdt>
      <w:r>
        <w:rPr>
          <w:rFonts w:ascii="Tahoma" w:eastAsia="Tahoma" w:hAnsi="Tahoma" w:cs="Tahoma"/>
          <w:sz w:val="24"/>
          <w:szCs w:val="24"/>
        </w:rPr>
        <w:t xml:space="preserve">preferencialmente, no formato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Portable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Document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Format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– PDF).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sdt>
        <w:sdtPr>
          <w:tag w:val="goog_rdk_9"/>
          <w:id w:val="1409193974"/>
        </w:sdtPr>
        <w:sdtContent/>
      </w:sdt>
      <w:r>
        <w:rPr>
          <w:rFonts w:ascii="Tahoma" w:eastAsia="Tahoma" w:hAnsi="Tahoma" w:cs="Tahoma"/>
          <w:b/>
          <w:sz w:val="24"/>
          <w:szCs w:val="24"/>
        </w:rPr>
        <w:t xml:space="preserve">6.5.2. </w:t>
      </w:r>
      <w:r>
        <w:rPr>
          <w:rFonts w:ascii="Tahoma" w:eastAsia="Tahoma" w:hAnsi="Tahoma" w:cs="Tahoma"/>
          <w:sz w:val="24"/>
          <w:szCs w:val="24"/>
        </w:rPr>
        <w:t xml:space="preserve">Comprovante de captação de recurso externo (documento de convênios, notas, comprovantes de doações e/ou demais formas de documentação externa, nas quais </w:t>
      </w:r>
      <w:proofErr w:type="gramStart"/>
      <w:r>
        <w:rPr>
          <w:rFonts w:ascii="Tahoma" w:eastAsia="Tahoma" w:hAnsi="Tahoma" w:cs="Tahoma"/>
          <w:sz w:val="24"/>
          <w:szCs w:val="24"/>
        </w:rPr>
        <w:t>conste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os nomes dos docentes envolvidos).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6.6.</w:t>
      </w:r>
      <w:r>
        <w:rPr>
          <w:rFonts w:ascii="Tahoma" w:eastAsia="Tahoma" w:hAnsi="Tahoma" w:cs="Tahoma"/>
          <w:sz w:val="24"/>
          <w:szCs w:val="24"/>
        </w:rPr>
        <w:t xml:space="preserve"> A veracidade e o preenchimento das informações contidas no Currículo Lattes enviado são de inteira responsabilidade do pesquisador, podendo, a qualquer tempo, ser solicitada a apresentação dos documentos comprobatórios.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6.7.</w:t>
      </w:r>
      <w:r>
        <w:rPr>
          <w:rFonts w:ascii="Tahoma" w:eastAsia="Tahoma" w:hAnsi="Tahoma" w:cs="Tahoma"/>
          <w:sz w:val="24"/>
          <w:szCs w:val="24"/>
        </w:rPr>
        <w:t xml:space="preserve"> Somente serão aceitas e protocoladas as inscrições cuja documentação tenha sido enviada até o prazo estabelecido no item “7” deste edital.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 xml:space="preserve">6.8. </w:t>
      </w:r>
      <w:r>
        <w:rPr>
          <w:rFonts w:ascii="Tahoma" w:eastAsia="Tahoma" w:hAnsi="Tahoma" w:cs="Tahoma"/>
          <w:color w:val="000000"/>
          <w:sz w:val="24"/>
          <w:szCs w:val="24"/>
        </w:rPr>
        <w:t>Não será aceita documentação submetida por outro meio que não seja o Sistema on-line de Submissão de Projetos da Unicruz.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6.9.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Só serão avaliados os projetos enviados por professores que não tenham nenhum tipo de pendência junto à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Pró-Reitoria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de Pós-Graduação, Pesquisa e Extensão. 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7. DOS PRAZOS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sdt>
        <w:sdtPr>
          <w:tag w:val="goog_rdk_10"/>
          <w:id w:val="-1360431467"/>
        </w:sdtPr>
        <w:sdtContent/>
      </w:sdt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7.1 </w:t>
      </w:r>
      <w:r>
        <w:rPr>
          <w:rFonts w:ascii="Tahoma" w:eastAsia="Tahoma" w:hAnsi="Tahoma" w:cs="Tahoma"/>
          <w:color w:val="000000"/>
          <w:sz w:val="24"/>
          <w:szCs w:val="24"/>
        </w:rPr>
        <w:t>Cronograma: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9"/>
        <w:gridCol w:w="3966"/>
      </w:tblGrid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tabs>
                <w:tab w:val="left" w:pos="2609"/>
              </w:tabs>
              <w:suppressAutoHyphens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Data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Período de Inscrições dos projetos no GAP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tabs>
                <w:tab w:val="left" w:pos="2609"/>
              </w:tabs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04 de setembro de 2019 a </w:t>
            </w:r>
          </w:p>
          <w:p w:rsidR="0045164C" w:rsidRDefault="0045164C">
            <w:pPr>
              <w:tabs>
                <w:tab w:val="left" w:pos="2609"/>
              </w:tabs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12 de novembro de 2019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Divulgação das Inscrições Homologadas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sdt>
              <w:sdtPr>
                <w:tag w:val="goog_rdk_11"/>
                <w:id w:val="-2116825865"/>
              </w:sdtPr>
              <w:sdtContent/>
            </w:sdt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21 de novembro de 2019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Avaliação pela Comissão Científica Externa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14 de fevereiro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Divulgação dos projetos pré-classificados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18 de fevereiro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Prazo para recebimento de recursos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19 de fevereiro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Avaliação dos recursos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21 de fevereiro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Divulgação dos projetos classificados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28 de fevereiro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Indicação de Bolsistas</w:t>
            </w:r>
            <w:r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1, 2, 3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24 de abril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Indicação de Colaboradores, Colaboradores Externos e Discentes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Voluntários</w:t>
            </w:r>
            <w:r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31 de agosto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Substituição de Bolsista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31 de agosto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Reunião geral com a </w:t>
            </w:r>
          </w:p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Pró-Reitoria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de Pós-Graduação, Pesquisa e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Extensão</w:t>
            </w:r>
            <w:proofErr w:type="gram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Maio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Ciclo de capacitação para pesquisa e extensão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No período de vigência da bolsa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Encontro de avaliação parcial dos projetos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Agosto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XXV Seminário Interinstitucional de Ensino, Pesquisa e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Extensão</w:t>
            </w:r>
            <w:proofErr w:type="gram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Outubro de 2020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Entrega dos documentos de conclusão do projeto, conforme critérios estabelecidos no Regulamento do Programa de Acompanhamento de Projetos (PAP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Até 31 de março de 2021</w:t>
            </w:r>
          </w:p>
        </w:tc>
      </w:tr>
      <w:tr w:rsidR="0045164C" w:rsidTr="0045164C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Vigência da Bolsa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Março a Dezembro de 2020 </w:t>
            </w:r>
          </w:p>
        </w:tc>
      </w:tr>
    </w:tbl>
    <w:p w:rsidR="0045164C" w:rsidRPr="0045164C" w:rsidRDefault="0045164C" w:rsidP="0045164C">
      <w:pPr>
        <w:jc w:val="both"/>
        <w:rPr>
          <w:rFonts w:ascii="Tahoma" w:eastAsia="Tahoma" w:hAnsi="Tahoma" w:cs="Tahoma"/>
          <w:sz w:val="12"/>
          <w:szCs w:val="12"/>
          <w:lang w:eastAsia="ar-SA"/>
        </w:rPr>
      </w:pPr>
      <w:sdt>
        <w:sdtPr>
          <w:rPr>
            <w:sz w:val="12"/>
            <w:szCs w:val="12"/>
          </w:rPr>
          <w:tag w:val="goog_rdk_12"/>
          <w:id w:val="1404334267"/>
          <w:showingPlcHdr/>
        </w:sdtPr>
        <w:sdtContent>
          <w:r w:rsidRPr="0045164C">
            <w:rPr>
              <w:sz w:val="12"/>
              <w:szCs w:val="12"/>
            </w:rPr>
            <w:t xml:space="preserve">     </w:t>
          </w:r>
        </w:sdtContent>
      </w:sdt>
      <w:proofErr w:type="gramStart"/>
      <w:r w:rsidRPr="0045164C">
        <w:rPr>
          <w:rFonts w:ascii="Tahoma" w:eastAsia="Tahoma" w:hAnsi="Tahoma" w:cs="Tahoma"/>
          <w:b/>
          <w:sz w:val="12"/>
          <w:szCs w:val="12"/>
          <w:vertAlign w:val="superscript"/>
        </w:rPr>
        <w:t>1</w:t>
      </w:r>
      <w:proofErr w:type="gramEnd"/>
      <w:r w:rsidRPr="0045164C">
        <w:rPr>
          <w:rFonts w:ascii="Tahoma" w:eastAsia="Tahoma" w:hAnsi="Tahoma" w:cs="Tahoma"/>
          <w:b/>
          <w:sz w:val="12"/>
          <w:szCs w:val="12"/>
          <w:vertAlign w:val="superscript"/>
        </w:rPr>
        <w:t xml:space="preserve"> </w:t>
      </w:r>
      <w:r w:rsidRPr="0045164C">
        <w:rPr>
          <w:rFonts w:ascii="Tahoma" w:eastAsia="Tahoma" w:hAnsi="Tahoma" w:cs="Tahoma"/>
          <w:sz w:val="12"/>
          <w:szCs w:val="12"/>
        </w:rPr>
        <w:t>Os alunos indicados pelo coordenador no período de 1º a 25 de março de 2020 terão 10 (dez) meses de bolsa; os alunos indicados no período de 26 de março a 24 de abril de 2020 terão 09 (nove) meses de bolsa; após 25 de abril de 2020 será extinta a cota de bolsa.</w:t>
      </w:r>
    </w:p>
    <w:p w:rsidR="0045164C" w:rsidRPr="0045164C" w:rsidRDefault="0045164C" w:rsidP="0045164C">
      <w:pPr>
        <w:jc w:val="both"/>
        <w:rPr>
          <w:rFonts w:ascii="Tahoma" w:eastAsia="Tahoma" w:hAnsi="Tahoma" w:cs="Tahoma"/>
          <w:sz w:val="12"/>
          <w:szCs w:val="12"/>
        </w:rPr>
      </w:pPr>
      <w:proofErr w:type="gramStart"/>
      <w:r w:rsidRPr="0045164C">
        <w:rPr>
          <w:rFonts w:ascii="Tahoma" w:eastAsia="Tahoma" w:hAnsi="Tahoma" w:cs="Tahoma"/>
          <w:b/>
          <w:sz w:val="12"/>
          <w:szCs w:val="12"/>
          <w:vertAlign w:val="superscript"/>
        </w:rPr>
        <w:t>2</w:t>
      </w:r>
      <w:proofErr w:type="gramEnd"/>
      <w:r w:rsidRPr="0045164C">
        <w:rPr>
          <w:rFonts w:ascii="Tahoma" w:eastAsia="Tahoma" w:hAnsi="Tahoma" w:cs="Tahoma"/>
          <w:sz w:val="12"/>
          <w:szCs w:val="12"/>
          <w:vertAlign w:val="superscript"/>
        </w:rPr>
        <w:t xml:space="preserve"> </w:t>
      </w:r>
      <w:r w:rsidRPr="0045164C">
        <w:rPr>
          <w:rFonts w:ascii="Tahoma" w:eastAsia="Tahoma" w:hAnsi="Tahoma" w:cs="Tahoma"/>
          <w:sz w:val="12"/>
          <w:szCs w:val="12"/>
        </w:rPr>
        <w:t xml:space="preserve">Quando houver necessidade de substituição de bolsista, respeitado o prazo indicado no item 7 (sete) deste Edital, os documentos para o cadastro junto a </w:t>
      </w:r>
      <w:proofErr w:type="spellStart"/>
      <w:r w:rsidRPr="0045164C">
        <w:rPr>
          <w:rFonts w:ascii="Tahoma" w:eastAsia="Tahoma" w:hAnsi="Tahoma" w:cs="Tahoma"/>
          <w:sz w:val="12"/>
          <w:szCs w:val="12"/>
        </w:rPr>
        <w:t>Pró-Reitoria</w:t>
      </w:r>
      <w:proofErr w:type="spellEnd"/>
      <w:r w:rsidRPr="0045164C">
        <w:rPr>
          <w:rFonts w:ascii="Tahoma" w:eastAsia="Tahoma" w:hAnsi="Tahoma" w:cs="Tahoma"/>
          <w:sz w:val="12"/>
          <w:szCs w:val="12"/>
        </w:rPr>
        <w:t xml:space="preserve"> de Pós-Graduação Pesquisa e Extensão, deverão ser encaminhados até o dia 25 de cada mês e a sua implementação ocorrerá no mês subsequente à indicação, não sendo previsto o pagamento retroativo caso este prazo não seja observado.</w:t>
      </w:r>
    </w:p>
    <w:p w:rsidR="0045164C" w:rsidRPr="0045164C" w:rsidRDefault="0045164C" w:rsidP="0045164C">
      <w:pPr>
        <w:jc w:val="both"/>
        <w:rPr>
          <w:rFonts w:ascii="Tahoma" w:eastAsia="Tahoma" w:hAnsi="Tahoma" w:cs="Tahoma"/>
          <w:sz w:val="12"/>
          <w:szCs w:val="12"/>
        </w:rPr>
      </w:pPr>
      <w:proofErr w:type="gramStart"/>
      <w:r w:rsidRPr="0045164C">
        <w:rPr>
          <w:rFonts w:ascii="Tahoma" w:eastAsia="Tahoma" w:hAnsi="Tahoma" w:cs="Tahoma"/>
          <w:b/>
          <w:sz w:val="12"/>
          <w:szCs w:val="12"/>
          <w:vertAlign w:val="superscript"/>
        </w:rPr>
        <w:t>3</w:t>
      </w:r>
      <w:proofErr w:type="gramEnd"/>
      <w:r w:rsidRPr="0045164C">
        <w:rPr>
          <w:rFonts w:ascii="Tahoma" w:eastAsia="Tahoma" w:hAnsi="Tahoma" w:cs="Tahoma"/>
          <w:b/>
          <w:sz w:val="12"/>
          <w:szCs w:val="12"/>
          <w:vertAlign w:val="superscript"/>
        </w:rPr>
        <w:t xml:space="preserve"> </w:t>
      </w:r>
      <w:r w:rsidRPr="0045164C">
        <w:rPr>
          <w:rFonts w:ascii="Tahoma" w:eastAsia="Tahoma" w:hAnsi="Tahoma" w:cs="Tahoma"/>
          <w:sz w:val="12"/>
          <w:szCs w:val="12"/>
        </w:rPr>
        <w:t>Alunos que não estiverem regularmente matriculados, não poderão ser indicados como bolsistas ou discentes voluntários. A conferência da matrícula será efetuada semestralmente pelas Coordenações de Pesquisa e Extensão, por meio do sistema TOTVS, respeitando os prazos estabelecidos no calendário acadêmico vigente.</w:t>
      </w:r>
    </w:p>
    <w:p w:rsidR="0045164C" w:rsidRPr="0045164C" w:rsidRDefault="0045164C" w:rsidP="0045164C">
      <w:pPr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pBdr>
          <w:bottom w:val="single" w:sz="6" w:space="1" w:color="000000"/>
        </w:pBd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8. DO PROCESSO DE SELEÇÃO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8.1.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O processo de seleção das solicitações de bolsas de iniciação científica e iniciação em inovação tecnológica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será realizado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pela Comissão Científica Institucional – CCI.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8.2.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O processo de seleção das solicitações de bolsas de extensão será realizado pela Comissão Permanente de Extensão – COPEX. 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8.3.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 avaliação dos projetos consistirá de: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8.3.1.</w:t>
      </w:r>
      <w:r>
        <w:rPr>
          <w:rFonts w:ascii="Tahoma" w:eastAsia="Tahoma" w:hAnsi="Tahoma" w:cs="Tahoma"/>
          <w:sz w:val="24"/>
          <w:szCs w:val="24"/>
        </w:rPr>
        <w:t xml:space="preserve"> Parecer quanto ao </w:t>
      </w:r>
      <w:r>
        <w:rPr>
          <w:rFonts w:ascii="Tahoma" w:eastAsia="Tahoma" w:hAnsi="Tahoma" w:cs="Tahoma"/>
          <w:b/>
          <w:sz w:val="24"/>
          <w:szCs w:val="24"/>
        </w:rPr>
        <w:t>mérito da proposta</w:t>
      </w:r>
      <w:r>
        <w:rPr>
          <w:rFonts w:ascii="Tahoma" w:eastAsia="Tahoma" w:hAnsi="Tahoma" w:cs="Tahoma"/>
          <w:sz w:val="24"/>
          <w:szCs w:val="24"/>
        </w:rPr>
        <w:t xml:space="preserve"> para projetos novos (Anexos A, B e C) ou Parecer quanto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justificativa de renovação</w:t>
      </w:r>
      <w:r>
        <w:rPr>
          <w:rFonts w:ascii="Tahoma" w:eastAsia="Tahoma" w:hAnsi="Tahoma" w:cs="Tahoma"/>
          <w:sz w:val="24"/>
          <w:szCs w:val="24"/>
        </w:rPr>
        <w:t xml:space="preserve"> para projetos de renovação (Anexos D e </w:t>
      </w:r>
      <w:proofErr w:type="spellStart"/>
      <w:r>
        <w:rPr>
          <w:rFonts w:ascii="Tahoma" w:eastAsia="Tahoma" w:hAnsi="Tahoma" w:cs="Tahoma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sz w:val="24"/>
          <w:szCs w:val="24"/>
        </w:rPr>
        <w:t>) (peso 7,0), emitido pela Comissão Científica Externa.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8.3.2.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Produção científica e atividades de ensino do docente coordenador (peso 2,5). Esta avaliação dar-se-á conforme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tabela anexo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a este edital (Anexo F).  Para avaliação desta produção será considerado o último quadriênio </w:t>
      </w:r>
      <w:sdt>
        <w:sdtPr>
          <w:tag w:val="goog_rdk_13"/>
          <w:id w:val="1993296637"/>
        </w:sdtPr>
        <w:sdtContent/>
      </w:sdt>
      <w:r>
        <w:rPr>
          <w:rFonts w:ascii="Tahoma" w:eastAsia="Tahoma" w:hAnsi="Tahoma" w:cs="Tahoma"/>
          <w:color w:val="000000"/>
          <w:sz w:val="24"/>
          <w:szCs w:val="24"/>
        </w:rPr>
        <w:t>(2015, 2016, 2017, 2018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2"/>
      </w:r>
      <w:r>
        <w:rPr>
          <w:rFonts w:ascii="Tahoma" w:eastAsia="Tahoma" w:hAnsi="Tahoma" w:cs="Tahoma"/>
          <w:color w:val="000000"/>
          <w:sz w:val="24"/>
          <w:szCs w:val="24"/>
        </w:rPr>
        <w:t>), e calculada pela seguinte fórmula: (nota Ax250/nota B/100), onde nota A representa a nota da produção científica e atividades de ensino do professor; nota B representa a maior nota de produção científica e atividades de ensino entre todos os professores com projetos homologados.</w:t>
      </w:r>
    </w:p>
    <w:p w:rsidR="0045164C" w:rsidRDefault="0045164C" w:rsidP="0045164C">
      <w:pPr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8.3.3. </w:t>
      </w:r>
      <w:r>
        <w:rPr>
          <w:rFonts w:ascii="Tahoma" w:eastAsia="Tahoma" w:hAnsi="Tahoma" w:cs="Tahoma"/>
          <w:sz w:val="24"/>
          <w:szCs w:val="24"/>
        </w:rPr>
        <w:t xml:space="preserve">Será atribuída a pontuação de 0,5 (zero vírgula cinco) ao pesquisador que comprovar o recebimento de fomento externo para pesquisa, extensão ou desenvolvimento tecnológico, no quadriênio mencionado no item 8.3.2 deste Edital, enquanto coordenador ou colaborador.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8.3.4.</w:t>
      </w:r>
      <w:r>
        <w:rPr>
          <w:rFonts w:ascii="Tahoma" w:eastAsia="Tahoma" w:hAnsi="Tahoma" w:cs="Tahoma"/>
          <w:sz w:val="24"/>
          <w:szCs w:val="24"/>
        </w:rPr>
        <w:t xml:space="preserve"> A verificação da comprovação das atividades de ensino dos professores coordenadores será realizada pela PRPGPE mediante consulta aos setores competentes da instituição.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8.4.</w:t>
      </w:r>
      <w:r>
        <w:rPr>
          <w:rFonts w:ascii="Tahoma" w:eastAsia="Tahoma" w:hAnsi="Tahoma" w:cs="Tahoma"/>
          <w:sz w:val="24"/>
          <w:szCs w:val="24"/>
        </w:rPr>
        <w:t xml:space="preserve"> A classificação dos projetos dar-se-á com base na maior soma das pontuações estabelecidas, sendo contemplados aqueles classificados até o limite de cotas distribuídas equitativamente entre os Centros de Ensino, desde que tenha atingido pontuação mínima de 6,0 (seis).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8.5. </w:t>
      </w:r>
      <w:r>
        <w:rPr>
          <w:rFonts w:ascii="Tahoma" w:eastAsia="Tahoma" w:hAnsi="Tahoma" w:cs="Tahoma"/>
          <w:color w:val="000000"/>
          <w:sz w:val="24"/>
          <w:szCs w:val="24"/>
        </w:rPr>
        <w:t>Em caso de empate os critérios para desempate serão os seguintes: a nota concedida pela Comissão Científica Externa; persistindo o empate, será utilizado o critério de maior nota da produção científica.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8.6.</w:t>
      </w:r>
      <w:r>
        <w:rPr>
          <w:rFonts w:ascii="Tahoma" w:eastAsia="Tahoma" w:hAnsi="Tahoma" w:cs="Tahoma"/>
          <w:sz w:val="24"/>
          <w:szCs w:val="24"/>
        </w:rPr>
        <w:t xml:space="preserve"> Fica limitado ao máximo de duas (02) bolsas para cada docente coordenador com projeto aprovado em cada um dos Programas contemplados neste edital. 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8.7. </w:t>
      </w:r>
      <w:r>
        <w:rPr>
          <w:rFonts w:ascii="Tahoma" w:eastAsia="Tahoma" w:hAnsi="Tahoma" w:cs="Tahoma"/>
          <w:sz w:val="24"/>
          <w:szCs w:val="24"/>
        </w:rPr>
        <w:t>A distribuição da segunda bolsa será efetuada após assegurar pelo menos 01 (uma) bolsa por docente coordenador solicitante, com projeto aprovado, em cada um dos Programas contemplados neste edital, até atingir a cota de bolsas previstas por Programa.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8.8.</w:t>
      </w:r>
      <w:r>
        <w:rPr>
          <w:rFonts w:ascii="Tahoma" w:eastAsia="Tahoma" w:hAnsi="Tahoma" w:cs="Tahoma"/>
          <w:sz w:val="24"/>
          <w:szCs w:val="24"/>
        </w:rPr>
        <w:t xml:space="preserve"> O julgamento e a classificação final dos projetos de iniciação científica e iniciação em inovação tecnológica serão apurados pela CCI.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8.9.</w:t>
      </w:r>
      <w:r>
        <w:rPr>
          <w:rFonts w:ascii="Tahoma" w:eastAsia="Tahoma" w:hAnsi="Tahoma" w:cs="Tahoma"/>
          <w:sz w:val="24"/>
          <w:szCs w:val="24"/>
        </w:rPr>
        <w:t xml:space="preserve"> O julgamento e a classificação final dos projetos de extensão serão apurados pela COPEX.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8.10. </w:t>
      </w:r>
      <w:r>
        <w:rPr>
          <w:rFonts w:ascii="Tahoma" w:eastAsia="Tahoma" w:hAnsi="Tahoma" w:cs="Tahoma"/>
          <w:sz w:val="24"/>
          <w:szCs w:val="24"/>
        </w:rPr>
        <w:t xml:space="preserve">No processo seletivo, as bolsas destinadas à Extensão (projetos novos e renovações) não concorrem com os projetos institucionais vigentes, os quais já possuem recursos específicos. 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:rsidR="0045164C" w:rsidRDefault="0045164C" w:rsidP="0045164C">
      <w:pPr>
        <w:pBdr>
          <w:bottom w:val="single" w:sz="12" w:space="1" w:color="000000"/>
        </w:pBd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9. DO CADASTRO DO BOLSISTA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9.1.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Encaminhar à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Pró-Reitoria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de Pós-Graduação, Pesquisa e Extensão conforme prazo: 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9.1.1.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Duas vias de igual teor do Termo de Outorga devidamente preenchida e assinada pelo docente coordenador do projeto, bolsista e por uma testemunha.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9.1.2.</w:t>
      </w:r>
      <w:r>
        <w:rPr>
          <w:rFonts w:ascii="Tahoma" w:eastAsia="Tahoma" w:hAnsi="Tahoma" w:cs="Tahoma"/>
          <w:sz w:val="24"/>
          <w:szCs w:val="24"/>
        </w:rPr>
        <w:t xml:space="preserve"> Cópia do RG, CPF e comprovante da conta corrente do bolsista.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9.1.3.</w:t>
      </w:r>
      <w:r>
        <w:rPr>
          <w:rFonts w:ascii="Tahoma" w:eastAsia="Tahoma" w:hAnsi="Tahoma" w:cs="Tahoma"/>
          <w:sz w:val="24"/>
          <w:szCs w:val="24"/>
        </w:rPr>
        <w:t xml:space="preserve"> Comprovante de cadastro do currículo na Plataforma Lattes.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9.2.</w:t>
      </w:r>
      <w:r>
        <w:rPr>
          <w:rFonts w:ascii="Tahoma" w:eastAsia="Tahoma" w:hAnsi="Tahoma" w:cs="Tahoma"/>
          <w:sz w:val="24"/>
          <w:szCs w:val="24"/>
        </w:rPr>
        <w:t xml:space="preserve"> Não será efetuado o cadastro do bolsista que apresentar documentação incompleta ou preenchida incorretamente.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pBdr>
          <w:bottom w:val="single" w:sz="12" w:space="1" w:color="000000"/>
        </w:pBd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10. DO CADASTRO DO DISCENTE VOLUNTÁRIO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10.1.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Encaminhar à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Pró-Reitoria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de Pós-Graduação, Pesquisa e Extensão conforme prazo estabelecido no item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7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(sete) deste Edital, os seguintes documentos: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10.1.1. </w:t>
      </w:r>
      <w:r>
        <w:rPr>
          <w:rFonts w:ascii="Tahoma" w:eastAsia="Tahoma" w:hAnsi="Tahoma" w:cs="Tahoma"/>
          <w:color w:val="000000"/>
          <w:sz w:val="24"/>
          <w:szCs w:val="24"/>
        </w:rPr>
        <w:t>Duas vias de igual teor do Termo de Adesão e Aceite para realização de atividades voluntárias, devidamente preenchida e assinada pelo coordenador do projeto (orientador), discente voluntário e por uma testemunha.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10.1.2.</w:t>
      </w:r>
      <w:r>
        <w:rPr>
          <w:rFonts w:ascii="Tahoma" w:eastAsia="Tahoma" w:hAnsi="Tahoma" w:cs="Tahoma"/>
          <w:sz w:val="24"/>
          <w:szCs w:val="24"/>
        </w:rPr>
        <w:t xml:space="preserve">  Comprovante de cadastro do currículo na Plataforma Lattes.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10.2.</w:t>
      </w:r>
      <w:r>
        <w:rPr>
          <w:rFonts w:ascii="Tahoma" w:eastAsia="Tahoma" w:hAnsi="Tahoma" w:cs="Tahoma"/>
          <w:sz w:val="24"/>
          <w:szCs w:val="24"/>
        </w:rPr>
        <w:t xml:space="preserve"> Não será efetuado o cadastro do discente voluntário que apresentar documentação incompleta ou preenchida incorretamente.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pBdr>
          <w:bottom w:val="single" w:sz="12" w:space="1" w:color="000000"/>
        </w:pBd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11. DA SUBSTITUIÇÃO DE BOLSISTA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11.1. </w:t>
      </w:r>
      <w:r>
        <w:rPr>
          <w:rFonts w:ascii="Tahoma" w:eastAsia="Tahoma" w:hAnsi="Tahoma" w:cs="Tahoma"/>
          <w:sz w:val="24"/>
          <w:szCs w:val="24"/>
        </w:rPr>
        <w:t xml:space="preserve">Para a substituição de bolsista, máximo duas (02) vezes por projeto deverão ser respeitados os prazos indicados no item </w:t>
      </w:r>
      <w:proofErr w:type="gramStart"/>
      <w:r>
        <w:rPr>
          <w:rFonts w:ascii="Tahoma" w:eastAsia="Tahoma" w:hAnsi="Tahoma" w:cs="Tahoma"/>
          <w:sz w:val="24"/>
          <w:szCs w:val="24"/>
        </w:rPr>
        <w:t>7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(sete) deste Edital, desde que não acarrete prejuízo à execução do projeto.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11.2.</w:t>
      </w:r>
      <w:r>
        <w:rPr>
          <w:rFonts w:ascii="Tahoma" w:eastAsia="Tahoma" w:hAnsi="Tahoma" w:cs="Tahoma"/>
          <w:sz w:val="24"/>
          <w:szCs w:val="24"/>
        </w:rPr>
        <w:t xml:space="preserve"> São motivos de substituição: desistência ou desligamento do curso; desempenho insuficiente; não cumprimento do plano de trabalho ou por outros fatores justificados pelo docente coordenador de acordo com a natureza do projeto.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11.3.</w:t>
      </w:r>
      <w:r>
        <w:rPr>
          <w:rFonts w:ascii="Tahoma" w:eastAsia="Tahoma" w:hAnsi="Tahoma" w:cs="Tahoma"/>
          <w:sz w:val="24"/>
          <w:szCs w:val="24"/>
        </w:rPr>
        <w:t xml:space="preserve"> Na hipótese de qualquer um dos motivos acima expostos, deverá este ser comunicado à </w:t>
      </w:r>
      <w:proofErr w:type="spellStart"/>
      <w:r>
        <w:rPr>
          <w:rFonts w:ascii="Tahoma" w:eastAsia="Tahoma" w:hAnsi="Tahoma" w:cs="Tahoma"/>
          <w:sz w:val="24"/>
          <w:szCs w:val="24"/>
        </w:rPr>
        <w:t>Pró-Reitoria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Pós-Graduação, Pesquisa e Extensão, pelo docente coordenador, encaminhando ofício informando a substituição fundamentada, juntamente com formulário de cancelamento/substituição de bolsista e demais documentos exigidos no item </w:t>
      </w:r>
      <w:proofErr w:type="gramStart"/>
      <w:r>
        <w:rPr>
          <w:rFonts w:ascii="Tahoma" w:eastAsia="Tahoma" w:hAnsi="Tahoma" w:cs="Tahoma"/>
          <w:sz w:val="24"/>
          <w:szCs w:val="24"/>
        </w:rPr>
        <w:t>9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(nove) deste Edital.</w:t>
      </w:r>
    </w:p>
    <w:p w:rsidR="0045164C" w:rsidRDefault="0045164C" w:rsidP="0045164C">
      <w:pPr>
        <w:pBdr>
          <w:bottom w:val="single" w:sz="12" w:space="1" w:color="000000"/>
        </w:pBdr>
        <w:jc w:val="both"/>
        <w:rPr>
          <w:rFonts w:ascii="Tahoma" w:eastAsia="Tahoma" w:hAnsi="Tahoma" w:cs="Tahoma"/>
          <w:b/>
          <w:sz w:val="24"/>
          <w:szCs w:val="24"/>
        </w:rPr>
      </w:pPr>
    </w:p>
    <w:p w:rsidR="0045164C" w:rsidRDefault="0045164C" w:rsidP="0045164C">
      <w:pPr>
        <w:pBdr>
          <w:bottom w:val="single" w:sz="12" w:space="1" w:color="000000"/>
        </w:pBd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12. DOS COMPROMISSOS</w:t>
      </w:r>
    </w:p>
    <w:p w:rsidR="0045164C" w:rsidRDefault="0045164C" w:rsidP="0045164C">
      <w:pP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12.1. Do Docente Coordenador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12.1.1.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Selecionar o bolsista, oportunizando a participação de todos os acadêmicos que apresentam condições conforme especificado no item 5.4 deste Edital.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12.1.2. </w:t>
      </w:r>
      <w:r>
        <w:rPr>
          <w:rFonts w:ascii="Tahoma" w:eastAsia="Tahoma" w:hAnsi="Tahoma" w:cs="Tahoma"/>
          <w:sz w:val="24"/>
          <w:szCs w:val="24"/>
        </w:rPr>
        <w:t>Cumprir com os compromissos estabelecidos no Art. 59 da Resolução Nº 14/2017, que dispõe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12.2. Do Docente Colaborador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12.2.1.</w:t>
      </w:r>
      <w:r>
        <w:rPr>
          <w:rFonts w:ascii="Tahoma" w:eastAsia="Tahoma" w:hAnsi="Tahoma" w:cs="Tahoma"/>
          <w:sz w:val="24"/>
          <w:szCs w:val="24"/>
        </w:rPr>
        <w:t xml:space="preserve"> Cumprir com os compromissos estabelecidos no Art. 60 da Resolução Nº 14/2017, que dispõe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12.3. Do Bolsista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12.3.1.</w:t>
      </w:r>
      <w:r>
        <w:rPr>
          <w:rFonts w:ascii="Tahoma" w:eastAsia="Tahoma" w:hAnsi="Tahoma" w:cs="Tahoma"/>
          <w:sz w:val="24"/>
          <w:szCs w:val="24"/>
        </w:rPr>
        <w:t xml:space="preserve"> Cumprir com os compromissos estabelecidos no Art. 65 da Resolução Nº 14/2017, que dispõe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12.4. Do Discente Voluntário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12.4.1.</w:t>
      </w:r>
      <w:r>
        <w:rPr>
          <w:rFonts w:ascii="Tahoma" w:eastAsia="Tahoma" w:hAnsi="Tahoma" w:cs="Tahoma"/>
          <w:sz w:val="24"/>
          <w:szCs w:val="24"/>
        </w:rPr>
        <w:t xml:space="preserve"> Cumprir com os compromissos estabelecidos no Art. 66 da Resolução Nº 14/2017, que dispõe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12.5. Do Colaborador Externo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12.5.1.</w:t>
      </w:r>
      <w:r>
        <w:rPr>
          <w:rFonts w:ascii="Tahoma" w:eastAsia="Tahoma" w:hAnsi="Tahoma" w:cs="Tahoma"/>
          <w:sz w:val="24"/>
          <w:szCs w:val="24"/>
        </w:rPr>
        <w:t xml:space="preserve"> Cumprir com os compromissos estabelecidos no Art. 70 da Resolução Nº 14/2017, que dispõe sobre o Regulamento da Pesquisa e Extensão da Universidade de Cruz Alta.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pBdr>
          <w:bottom w:val="single" w:sz="12" w:space="1" w:color="000000"/>
        </w:pBd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13. DOS RECURSOS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13.1.</w:t>
      </w:r>
      <w:r>
        <w:rPr>
          <w:rFonts w:ascii="Tahoma" w:eastAsia="Tahoma" w:hAnsi="Tahoma" w:cs="Tahoma"/>
          <w:sz w:val="24"/>
          <w:szCs w:val="24"/>
        </w:rPr>
        <w:t xml:space="preserve"> Caberá recurso administrativo contra os resultados dos projetos pré-classificados, após a sua divulgação nos termos do cronograma estabelecido no item </w:t>
      </w:r>
      <w:proofErr w:type="gramStart"/>
      <w:r>
        <w:rPr>
          <w:rFonts w:ascii="Tahoma" w:eastAsia="Tahoma" w:hAnsi="Tahoma" w:cs="Tahoma"/>
          <w:sz w:val="24"/>
          <w:szCs w:val="24"/>
        </w:rPr>
        <w:t>7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(sete) deste Edital.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13.2.</w:t>
      </w:r>
      <w:r>
        <w:rPr>
          <w:rFonts w:ascii="Tahoma" w:eastAsia="Tahoma" w:hAnsi="Tahoma" w:cs="Tahoma"/>
          <w:sz w:val="24"/>
          <w:szCs w:val="24"/>
        </w:rPr>
        <w:t xml:space="preserve"> O recurso de projetos vinculados ao PIBIC/UNICRUZ e PIBITI/UNICRUZ deverá ser encaminhado pelo docente coordenador da proposta à CCI, impresso e assinado.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13.3.</w:t>
      </w:r>
      <w:r>
        <w:rPr>
          <w:rFonts w:ascii="Tahoma" w:eastAsia="Tahoma" w:hAnsi="Tahoma" w:cs="Tahoma"/>
          <w:sz w:val="24"/>
          <w:szCs w:val="24"/>
        </w:rPr>
        <w:t xml:space="preserve"> O recurso de projetos vinculados ao PIBEX/UNICRUZ deverá ser encaminhado pelo docente coordenador da proposta à COPEX, impresso e assinado.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13.4.</w:t>
      </w:r>
      <w:r>
        <w:rPr>
          <w:rFonts w:ascii="Tahoma" w:eastAsia="Tahoma" w:hAnsi="Tahoma" w:cs="Tahoma"/>
          <w:sz w:val="24"/>
          <w:szCs w:val="24"/>
        </w:rPr>
        <w:t xml:space="preserve"> Não serão recebidos recursos extemporâneos.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13.5.</w:t>
      </w:r>
      <w:r>
        <w:rPr>
          <w:rFonts w:ascii="Tahoma" w:eastAsia="Tahoma" w:hAnsi="Tahoma" w:cs="Tahoma"/>
          <w:sz w:val="24"/>
          <w:szCs w:val="24"/>
        </w:rPr>
        <w:t xml:space="preserve"> Não caberá recurso às inscrições não homologadas.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pBdr>
          <w:bottom w:val="single" w:sz="12" w:space="1" w:color="000000"/>
        </w:pBd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14. DAS DISPOSIÇÕES FINAIS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14.1. </w:t>
      </w:r>
      <w:r>
        <w:rPr>
          <w:rFonts w:ascii="Tahoma" w:eastAsia="Tahoma" w:hAnsi="Tahoma" w:cs="Tahoma"/>
          <w:sz w:val="24"/>
          <w:szCs w:val="24"/>
        </w:rPr>
        <w:t xml:space="preserve">Em nenhum momento do processo seletivo, incluindo os períodos de recursos, poderão ser anexados documentos adicionais comprobatórios à solicitação. 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14.2.</w:t>
      </w:r>
      <w:r>
        <w:rPr>
          <w:rFonts w:ascii="Tahoma" w:eastAsia="Tahoma" w:hAnsi="Tahoma" w:cs="Tahoma"/>
          <w:sz w:val="24"/>
          <w:szCs w:val="24"/>
        </w:rPr>
        <w:t xml:space="preserve">  As inscrições com documentação incompleta serão automaticamente desclassificadas.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sdt>
        <w:sdtPr>
          <w:tag w:val="goog_rdk_15"/>
          <w:id w:val="-830758333"/>
        </w:sdtPr>
        <w:sdtContent/>
      </w:sdt>
      <w:r>
        <w:rPr>
          <w:rFonts w:ascii="Tahoma" w:eastAsia="Tahoma" w:hAnsi="Tahoma" w:cs="Tahoma"/>
          <w:b/>
          <w:sz w:val="24"/>
          <w:szCs w:val="24"/>
        </w:rPr>
        <w:t xml:space="preserve">14.3. </w:t>
      </w:r>
      <w:r>
        <w:rPr>
          <w:rFonts w:ascii="Tahoma" w:eastAsia="Tahoma" w:hAnsi="Tahoma" w:cs="Tahoma"/>
          <w:sz w:val="24"/>
          <w:szCs w:val="24"/>
        </w:rPr>
        <w:t xml:space="preserve"> A Universidade de Cruz Alta poderá, a qualquer tempo e, a seu exclusivo critério, cancelar ou suspender a bolsa, sem que resulte qualquer direito à reclamação ou indenização por parte do docente coordenador, do docente colaborador, do </w:t>
      </w:r>
      <w:proofErr w:type="gramStart"/>
      <w:r>
        <w:rPr>
          <w:rFonts w:ascii="Tahoma" w:eastAsia="Tahoma" w:hAnsi="Tahoma" w:cs="Tahoma"/>
          <w:sz w:val="24"/>
          <w:szCs w:val="24"/>
        </w:rPr>
        <w:t>bolsista e discentes voluntários</w:t>
      </w:r>
      <w:proofErr w:type="gramEnd"/>
      <w:r>
        <w:rPr>
          <w:rFonts w:ascii="Tahoma" w:eastAsia="Tahoma" w:hAnsi="Tahoma" w:cs="Tahoma"/>
          <w:sz w:val="24"/>
          <w:szCs w:val="24"/>
        </w:rPr>
        <w:t>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14.4. </w:t>
      </w:r>
      <w:r>
        <w:rPr>
          <w:rFonts w:ascii="Tahoma" w:eastAsia="Tahoma" w:hAnsi="Tahoma" w:cs="Tahoma"/>
          <w:sz w:val="24"/>
          <w:szCs w:val="24"/>
        </w:rPr>
        <w:t>As bolsas concedidas pela Universidade de Cruz Alta não geram vínculo empregatício, sendo concedidas exclusivamente para o desenvolvimento dos projetos aprovados neste Edital.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14.5. </w:t>
      </w:r>
      <w:r>
        <w:rPr>
          <w:rFonts w:ascii="Tahoma" w:eastAsia="Tahoma" w:hAnsi="Tahoma" w:cs="Tahoma"/>
          <w:sz w:val="24"/>
          <w:szCs w:val="24"/>
        </w:rPr>
        <w:t>O não cumprimento do item 12 (doze) deste Edital pode implicar na sustação do pagamento, cancelamento da bolsa e do projeto, ou ainda na devolução dos valores pagos indevidamente pela Universidade de Cruz Alta, acrescidos de juros e correção monetária.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14.6.</w:t>
      </w:r>
      <w:r>
        <w:rPr>
          <w:rFonts w:ascii="Tahoma" w:eastAsia="Tahoma" w:hAnsi="Tahoma" w:cs="Tahoma"/>
          <w:sz w:val="24"/>
          <w:szCs w:val="24"/>
        </w:rPr>
        <w:t xml:space="preserve"> O bolsista só poderá ser indicado por um único docente coordenador e para um único projeto.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14.7. </w:t>
      </w:r>
      <w:r>
        <w:rPr>
          <w:rFonts w:ascii="Tahoma" w:eastAsia="Tahoma" w:hAnsi="Tahoma" w:cs="Tahoma"/>
          <w:sz w:val="24"/>
          <w:szCs w:val="24"/>
        </w:rPr>
        <w:t>Em caso de afastamento temporário ou desligamento do docente coordenador do projeto, a situação do projeto, bem como do bolsista dos projetos vinculados ao PIBIC/UNICRUZ e PIBITI/UNICRUZ, será avaliada e deliberada pela CCI, mediante justificativa fundamentada encaminhada pelo docente coordenador do projeto quando se tratar de afastamento temporário.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14.8. </w:t>
      </w:r>
      <w:r>
        <w:rPr>
          <w:rFonts w:ascii="Tahoma" w:eastAsia="Tahoma" w:hAnsi="Tahoma" w:cs="Tahoma"/>
          <w:sz w:val="24"/>
          <w:szCs w:val="24"/>
        </w:rPr>
        <w:t>Em caso de afastamento temporário ou desligamento do docente coordenador, a situação do projeto, bem como do bolsista vinculado ao PIBEX/UNICRUZ, será avaliada e deliberada pela COPEX, mediante justificativa fundamentada encaminhada pelo docente coordenador quando se tratar de afastamento temporário.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14.9.</w:t>
      </w:r>
      <w:r>
        <w:rPr>
          <w:rFonts w:ascii="Tahoma" w:eastAsia="Tahoma" w:hAnsi="Tahoma" w:cs="Tahoma"/>
          <w:sz w:val="24"/>
          <w:szCs w:val="24"/>
        </w:rPr>
        <w:t xml:space="preserve"> O presente Edital prevê somente a concessão da bolsa a alunos da Graduação, não sendo contemplado recurso para a compra de materiais de consumo, componentes e/ou peças de reposição de equipamentos, software, instalação, recuperação e manutenção de equipamentos, ou de quaisquer outros necessários para financiar a execução do projeto.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14.10. </w:t>
      </w:r>
      <w:r>
        <w:rPr>
          <w:rFonts w:ascii="Tahoma" w:eastAsia="Tahoma" w:hAnsi="Tahoma" w:cs="Tahoma"/>
          <w:sz w:val="24"/>
          <w:szCs w:val="24"/>
        </w:rPr>
        <w:t>É vetado ao docente coordenador, sendo considerada conduta irregular e passível de penalização, solicitar que o bolsista repasse parcialmente ou totalmente o valor da bolsa concedida para compra de materiais de consumo, componentes e/ou peças de reposição de equipamentos, software, instalação, recuperação e manutenção de equipamentos, ou de quaisquer outros necessários para financiar a execução do projeto.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14.11.</w:t>
      </w:r>
      <w:r>
        <w:rPr>
          <w:rFonts w:ascii="Tahoma" w:eastAsia="Tahoma" w:hAnsi="Tahoma" w:cs="Tahoma"/>
          <w:sz w:val="24"/>
          <w:szCs w:val="24"/>
        </w:rPr>
        <w:t xml:space="preserve"> Informações adicionais referentes a esse Edital poderão ser obtidas junto à Coordenação de Pesquisa e Extensão, através do telefone (55)3321.1606 e dos e-mails </w:t>
      </w:r>
      <w:hyperlink r:id="rId9" w:history="1">
        <w:r>
          <w:rPr>
            <w:rStyle w:val="Hyperlink"/>
            <w:rFonts w:cs="Calibri"/>
            <w:sz w:val="24"/>
            <w:szCs w:val="24"/>
          </w:rPr>
          <w:t>pesquisa@unicruz.edu.br</w:t>
        </w:r>
      </w:hyperlink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gramStart"/>
      <w:r>
        <w:rPr>
          <w:rFonts w:ascii="Tahoma" w:eastAsia="Tahoma" w:hAnsi="Tahoma" w:cs="Tahoma"/>
          <w:sz w:val="24"/>
          <w:szCs w:val="24"/>
        </w:rPr>
        <w:t>extensao@unicruz.edu.br</w:t>
      </w:r>
      <w:proofErr w:type="gramEnd"/>
    </w:p>
    <w:p w:rsidR="0045164C" w:rsidRDefault="0045164C" w:rsidP="0045164C">
      <w:pPr>
        <w:widowControl w:val="0"/>
        <w:ind w:right="7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14.12.</w:t>
      </w:r>
      <w:r>
        <w:rPr>
          <w:rFonts w:ascii="Tahoma" w:eastAsia="Tahoma" w:hAnsi="Tahoma" w:cs="Tahoma"/>
          <w:sz w:val="24"/>
          <w:szCs w:val="24"/>
        </w:rPr>
        <w:t xml:space="preserve"> As dúvidas que surgirem da aplicação deste Edital serão deliberadas pela Comissão Científica Institucional - CCI às propostas vinculadas ao PIBIC/UNICRUZ e PIBITI/UNICRUZ; pela COPEX às propostas vinculadas ao PIBEX/UNICRUZ; pela </w:t>
      </w:r>
      <w:proofErr w:type="spellStart"/>
      <w:r>
        <w:rPr>
          <w:rFonts w:ascii="Tahoma" w:eastAsia="Tahoma" w:hAnsi="Tahoma" w:cs="Tahoma"/>
          <w:sz w:val="24"/>
          <w:szCs w:val="24"/>
        </w:rPr>
        <w:t>Pró-Reitoria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Pós-Graduação, Pesquisa e Extensão, e, em grau de recurso, pelo Conselho Universitário.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14.13. </w:t>
      </w:r>
      <w:r>
        <w:rPr>
          <w:rFonts w:ascii="Tahoma" w:eastAsia="Tahoma" w:hAnsi="Tahoma" w:cs="Tahoma"/>
          <w:sz w:val="24"/>
          <w:szCs w:val="24"/>
        </w:rPr>
        <w:t>O presente Edital será, para efeitos legais, aprovado pelo Conselho Universitário e entrará em vigor na data de publicação, revogando as disposições em contrário.</w:t>
      </w:r>
    </w:p>
    <w:p w:rsidR="0045164C" w:rsidRDefault="0045164C" w:rsidP="0045164C">
      <w:pP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Cruz Alta, 28 de agosto de 2019.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W w:w="8475" w:type="dxa"/>
        <w:jc w:val="center"/>
        <w:tblLayout w:type="fixed"/>
        <w:tblLook w:val="0400" w:firstRow="0" w:lastRow="0" w:firstColumn="0" w:lastColumn="0" w:noHBand="0" w:noVBand="1"/>
      </w:tblPr>
      <w:tblGrid>
        <w:gridCol w:w="4125"/>
        <w:gridCol w:w="4350"/>
      </w:tblGrid>
      <w:tr w:rsidR="0045164C" w:rsidTr="0045164C">
        <w:trPr>
          <w:jc w:val="center"/>
        </w:trPr>
        <w:tc>
          <w:tcPr>
            <w:tcW w:w="4125" w:type="dxa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Patrícia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Dall’Agnol</w:t>
            </w:r>
            <w:proofErr w:type="spellEnd"/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Bianchi</w:t>
            </w:r>
          </w:p>
        </w:tc>
        <w:tc>
          <w:tcPr>
            <w:tcW w:w="4350" w:type="dxa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Diego Pascoal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Golle</w:t>
            </w:r>
            <w:proofErr w:type="spellEnd"/>
          </w:p>
        </w:tc>
      </w:tr>
      <w:tr w:rsidR="0045164C" w:rsidTr="0045164C">
        <w:trPr>
          <w:jc w:val="center"/>
        </w:trPr>
        <w:tc>
          <w:tcPr>
            <w:tcW w:w="4125" w:type="dxa"/>
            <w:hideMark/>
          </w:tcPr>
          <w:p w:rsidR="0045164C" w:rsidRDefault="0045164C">
            <w:pPr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Reitora</w:t>
            </w:r>
          </w:p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Universidade de Cruz Alta</w:t>
            </w:r>
          </w:p>
        </w:tc>
        <w:tc>
          <w:tcPr>
            <w:tcW w:w="4350" w:type="dxa"/>
            <w:hideMark/>
          </w:tcPr>
          <w:p w:rsidR="0045164C" w:rsidRDefault="0045164C">
            <w:pPr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Pró-Reitor de Pós-Graduação, </w:t>
            </w:r>
          </w:p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Pesquisa e Extensão</w:t>
            </w:r>
          </w:p>
        </w:tc>
      </w:tr>
    </w:tbl>
    <w:p w:rsidR="0045164C" w:rsidRDefault="0045164C" w:rsidP="0045164C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eastAsia="ar-SA"/>
        </w:rPr>
      </w:pPr>
    </w:p>
    <w:p w:rsidR="0045164C" w:rsidRDefault="0045164C" w:rsidP="0045164C">
      <w:pPr>
        <w:jc w:val="center"/>
        <w:rPr>
          <w:rFonts w:ascii="Arial" w:eastAsia="Arial" w:hAnsi="Arial" w:cs="Arial"/>
          <w:b/>
          <w:color w:val="000000"/>
        </w:rPr>
      </w:pPr>
    </w:p>
    <w:p w:rsidR="0045164C" w:rsidRDefault="0045164C" w:rsidP="0045164C">
      <w:pPr>
        <w:jc w:val="center"/>
        <w:rPr>
          <w:rFonts w:ascii="Arial" w:eastAsia="Arial" w:hAnsi="Arial" w:cs="Arial"/>
          <w:b/>
          <w:color w:val="000000"/>
        </w:rPr>
      </w:pPr>
    </w:p>
    <w:p w:rsidR="0045164C" w:rsidRDefault="0045164C" w:rsidP="0045164C">
      <w:pPr>
        <w:jc w:val="center"/>
        <w:rPr>
          <w:rFonts w:ascii="Arial" w:eastAsia="Arial" w:hAnsi="Arial" w:cs="Arial"/>
          <w:b/>
          <w:color w:val="000000"/>
        </w:rPr>
      </w:pPr>
    </w:p>
    <w:p w:rsidR="0045164C" w:rsidRDefault="0045164C" w:rsidP="0045164C">
      <w:pPr>
        <w:jc w:val="center"/>
        <w:rPr>
          <w:rFonts w:ascii="Arial" w:eastAsia="Arial" w:hAnsi="Arial" w:cs="Arial"/>
          <w:b/>
          <w:color w:val="000000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Registre-se e Publique-se.</w:t>
      </w:r>
    </w:p>
    <w:p w:rsidR="0045164C" w:rsidRDefault="0045164C" w:rsidP="0045164C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Cruz Alta, 28 de agosto de 2019.</w:t>
      </w:r>
    </w:p>
    <w:p w:rsidR="0045164C" w:rsidRDefault="0045164C" w:rsidP="0045164C">
      <w:pP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====================</w:t>
      </w:r>
    </w:p>
    <w:p w:rsidR="0045164C" w:rsidRDefault="0045164C" w:rsidP="0045164C">
      <w:pPr>
        <w:keepNext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45164C" w:rsidRDefault="0045164C" w:rsidP="0045164C">
      <w:pPr>
        <w:keepNext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Sadi Herrmann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Secretário-Geral</w:t>
      </w:r>
    </w:p>
    <w:p w:rsidR="0045164C" w:rsidRDefault="0045164C" w:rsidP="0045164C">
      <w:pPr>
        <w:jc w:val="both"/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UNIVERSIDADE DE CRUZ ALTA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CONSELHO UNIVERSITÁRIO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PRÓ-REITORIA DE PÓS-GRADUAÇÃO, PESQUISA E </w:t>
      </w:r>
      <w:proofErr w:type="gramStart"/>
      <w:r>
        <w:rPr>
          <w:rFonts w:ascii="Tahoma" w:eastAsia="Tahoma" w:hAnsi="Tahoma" w:cs="Tahoma"/>
          <w:b/>
        </w:rPr>
        <w:t>EXTENSÃO</w:t>
      </w:r>
      <w:proofErr w:type="gramEnd"/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INICIAÇÃO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EXTENSÃO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PROGRAMA INSTITUCIONAL DE BOLSAS DE INICIAÇÃO EM INOVAÇÃO TECNOLÓGICA 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>EDITAL Nº 49/2019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ANEXO 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sdt>
        <w:sdtPr>
          <w:tag w:val="goog_rdk_16"/>
          <w:id w:val="-1981833423"/>
        </w:sdtPr>
        <w:sdtContent/>
      </w:sdt>
      <w:r>
        <w:rPr>
          <w:rFonts w:ascii="Tahoma" w:eastAsia="Tahoma" w:hAnsi="Tahoma" w:cs="Tahoma"/>
          <w:b/>
          <w:color w:val="000000"/>
        </w:rPr>
        <w:t>FORMULÁRIO PARA AVALIAÇÃO DE PROJETOS - PIBIC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PROJETOS NOVOS</w:t>
      </w:r>
    </w:p>
    <w:p w:rsidR="0045164C" w:rsidRDefault="0045164C" w:rsidP="0045164C">
      <w:pPr>
        <w:tabs>
          <w:tab w:val="center" w:pos="4252"/>
          <w:tab w:val="right" w:pos="8504"/>
        </w:tabs>
        <w:jc w:val="center"/>
        <w:rPr>
          <w:rFonts w:ascii="Tahoma" w:eastAsia="Tahoma" w:hAnsi="Tahoma" w:cs="Tahoma"/>
          <w:b/>
          <w:color w:val="000000"/>
        </w:rPr>
      </w:pP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Nome Avaliador (a):</w:t>
      </w: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Nº de Protocolo do Projeto:</w:t>
      </w:r>
    </w:p>
    <w:p w:rsidR="0045164C" w:rsidRDefault="0045164C" w:rsidP="0045164C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Título do Projeto: 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VALORES DA ESCALA DE MARCAÇÃO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0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Não contempla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2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parcialmente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4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totalmente</w:t>
      </w: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1135"/>
        <w:gridCol w:w="1354"/>
        <w:gridCol w:w="1171"/>
      </w:tblGrid>
      <w:tr w:rsidR="0045164C" w:rsidTr="0045164C"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CRITÉRIOS DE AVALIAÇÃO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ESCALA DE MARCAÇÃO</w:t>
            </w:r>
          </w:p>
        </w:tc>
      </w:tr>
      <w:tr w:rsidR="0045164C" w:rsidTr="0045164C"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Não contempla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parcialmente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totalmente</w:t>
            </w: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 w:rsidP="0045164C">
            <w:pPr>
              <w:numPr>
                <w:ilvl w:val="0"/>
                <w:numId w:val="16"/>
              </w:numPr>
              <w:suppressAutoHyphens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Caracterização e relevância da temática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18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reflete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o estado atual do conhecimento na área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18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tema do projeto está contextualizado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18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problemática está claramente estabelecida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18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sdt>
              <w:sdtPr>
                <w:tag w:val="goog_rdk_17"/>
                <w:id w:val="-1754117186"/>
              </w:sdtPr>
              <w:sdtContent/>
            </w:sdt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é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demonstrada a necessidade do desenvolvimento do projeto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 w:rsidP="0045164C">
            <w:pPr>
              <w:numPr>
                <w:ilvl w:val="0"/>
                <w:numId w:val="16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Objetivos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0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objetivos estão claramente definidos e buscam atender a problemática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 w:rsidP="0045164C">
            <w:pPr>
              <w:numPr>
                <w:ilvl w:val="0"/>
                <w:numId w:val="16"/>
              </w:numPr>
              <w:suppressAutoHyphens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Metodologia / Materiais e métodos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2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é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adequada e exequível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2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é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descrita de modo completo e conciso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2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permite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atingir o(s) objetivo(s) proposto(s)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2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sdt>
              <w:sdtPr>
                <w:tag w:val="goog_rdk_19"/>
                <w:id w:val="769048194"/>
              </w:sdtPr>
              <w:sdtContent/>
            </w:sdt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descreve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como serão coletados os dados do projeto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2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descreve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como serão avaliados/analisados os resultados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2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sdt>
              <w:sdtPr>
                <w:tag w:val="goog_rdk_20"/>
                <w:id w:val="-127241162"/>
              </w:sdtPr>
              <w:sdtContent/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Descreve os riscos, e/ou benefícios e/ou impactos do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projeto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 w:rsidP="0045164C">
            <w:pPr>
              <w:numPr>
                <w:ilvl w:val="0"/>
                <w:numId w:val="16"/>
              </w:numPr>
              <w:suppressAutoHyphens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Cronograma de Execução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tempo para realização do projeto está adequado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tempo destinado para cada atividade/ação descrita na metodologia/materiais e métodos é suficiente para sua realização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 w:rsidP="0045164C">
            <w:pPr>
              <w:numPr>
                <w:ilvl w:val="0"/>
                <w:numId w:val="16"/>
              </w:numPr>
              <w:suppressAutoHyphens/>
              <w:rPr>
                <w:rFonts w:ascii="Tahoma" w:eastAsia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Avaliação Geral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6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projeto é viável para ser desenvolvido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6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descreve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como o projeto está articulado ao ensino (graduação e/ou pós-graduação)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6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plano de trabalho do bolsista é coerente com os objetivos e metodologia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PARCIAL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TOTAL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  <w:lang w:eastAsia="ar-SA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AVALIAÇÃO DOS ESCORES E TRANSFORMAÇÃO DOS RESULTADOS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</w:p>
    <w:tbl>
      <w:tblPr>
        <w:tblW w:w="5115" w:type="dxa"/>
        <w:tblInd w:w="2126" w:type="dxa"/>
        <w:tblLayout w:type="fixed"/>
        <w:tblLook w:val="0400" w:firstRow="0" w:lastRow="0" w:firstColumn="0" w:lastColumn="0" w:noHBand="0" w:noVBand="1"/>
      </w:tblPr>
      <w:tblGrid>
        <w:gridCol w:w="2706"/>
        <w:gridCol w:w="2409"/>
      </w:tblGrid>
      <w:tr w:rsidR="0045164C" w:rsidTr="0045164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ESCORES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RESULTADO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59 – 64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53 – 58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9,0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47 – 52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8,0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41 – 46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7,0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35 – 40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6,0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29 – 34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23 – 28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17 – 22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11 – 16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 – 10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1,0</w:t>
            </w:r>
          </w:p>
        </w:tc>
      </w:tr>
    </w:tbl>
    <w:p w:rsidR="0045164C" w:rsidRDefault="0045164C" w:rsidP="0045164C">
      <w:pPr>
        <w:rPr>
          <w:rFonts w:ascii="Tahoma" w:eastAsia="Tahoma" w:hAnsi="Tahoma" w:cs="Tahoma"/>
          <w:sz w:val="16"/>
          <w:szCs w:val="16"/>
          <w:lang w:eastAsia="ar-SA"/>
        </w:rPr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ESCORE: </w:t>
      </w:r>
      <w:r>
        <w:rPr>
          <w:rFonts w:ascii="Tahoma" w:eastAsia="Tahoma" w:hAnsi="Tahoma" w:cs="Tahoma"/>
          <w:b/>
          <w:sz w:val="16"/>
          <w:szCs w:val="16"/>
        </w:rPr>
        <w:tab/>
        <w:t>NOTA:</w:t>
      </w:r>
    </w:p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p w:rsidR="0045164C" w:rsidRDefault="0045164C" w:rsidP="0045164C">
      <w:pPr>
        <w:pStyle w:val="Ttulo1"/>
        <w:spacing w:before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PARECER AVALIATIVO:</w:t>
      </w:r>
    </w:p>
    <w:p w:rsidR="0045164C" w:rsidRDefault="0045164C" w:rsidP="0045164C">
      <w:pPr>
        <w:rPr>
          <w:rFonts w:ascii="Tahoma" w:eastAsia="Tahoma" w:hAnsi="Tahoma" w:cs="Tahoma"/>
          <w:color w:val="000000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DATA                                                                           ASSINATURA</w:t>
      </w:r>
    </w:p>
    <w:p w:rsidR="0045164C" w:rsidRDefault="0045164C" w:rsidP="0045164C">
      <w:pPr>
        <w:tabs>
          <w:tab w:val="center" w:pos="4252"/>
          <w:tab w:val="right" w:pos="8504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5164C" w:rsidRDefault="0045164C" w:rsidP="0045164C">
      <w:pPr>
        <w:rPr>
          <w:rFonts w:ascii="Tahoma" w:eastAsia="Tahoma" w:hAnsi="Tahoma" w:cs="Tahoma"/>
          <w:b/>
          <w:color w:val="000000"/>
        </w:rPr>
      </w:pPr>
      <w:r>
        <w:br w:type="page"/>
      </w:r>
    </w:p>
    <w:p w:rsidR="0045164C" w:rsidRP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45164C">
        <w:rPr>
          <w:rFonts w:ascii="Tahoma" w:eastAsia="Tahoma" w:hAnsi="Tahoma" w:cs="Tahoma"/>
          <w:color w:val="000000"/>
          <w:sz w:val="20"/>
          <w:szCs w:val="20"/>
        </w:rPr>
        <w:lastRenderedPageBreak/>
        <w:t>UNIVERSIDADE DE CRUZ ALTA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t>CONSELHO UNIVERSITÁRIO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PRÓ-REITORIA DE PÓS-GRADUAÇÃO, PESQUISA E </w:t>
      </w:r>
      <w:proofErr w:type="gramStart"/>
      <w:r>
        <w:rPr>
          <w:rFonts w:ascii="Tahoma" w:eastAsia="Tahoma" w:hAnsi="Tahoma" w:cs="Tahoma"/>
          <w:b/>
        </w:rPr>
        <w:t>EXTENSÃO</w:t>
      </w:r>
      <w:proofErr w:type="gramEnd"/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INICIAÇÃO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EXTENSÃO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PROGRAMA INSTITUCIONAL DE BOLSAS DE INICIAÇÃO EM INOVAÇÃO TECNOLÓGICA 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>EDITAL Nº EDITAL Nº 49/2019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sdt>
        <w:sdtPr>
          <w:tag w:val="goog_rdk_21"/>
          <w:id w:val="2013173334"/>
        </w:sdtPr>
        <w:sdtContent/>
      </w:sdt>
      <w:r>
        <w:rPr>
          <w:rFonts w:ascii="Tahoma" w:eastAsia="Tahoma" w:hAnsi="Tahoma" w:cs="Tahoma"/>
          <w:b/>
          <w:color w:val="000000"/>
        </w:rPr>
        <w:t>ANEXO B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FORMULÁRIO PARA AVALIAÇÃO DE PROJETOS - PIBEX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PROJETOS NOVOS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u w:val="single"/>
        </w:rPr>
      </w:pPr>
    </w:p>
    <w:p w:rsidR="0045164C" w:rsidRDefault="0045164C" w:rsidP="0045164C">
      <w:pPr>
        <w:tabs>
          <w:tab w:val="center" w:pos="4252"/>
          <w:tab w:val="right" w:pos="8504"/>
        </w:tabs>
        <w:jc w:val="center"/>
        <w:rPr>
          <w:rFonts w:ascii="Tahoma" w:eastAsia="Tahoma" w:hAnsi="Tahoma" w:cs="Tahoma"/>
          <w:b/>
          <w:color w:val="000000"/>
        </w:rPr>
      </w:pP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Nome Avaliador (a):</w:t>
      </w: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Nº de Protocolo do Projeto:</w:t>
      </w:r>
    </w:p>
    <w:p w:rsidR="0045164C" w:rsidRDefault="0045164C" w:rsidP="0045164C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Título do Projeto: 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VALORES DA ESCALA DE MARCAÇÃO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0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Não contempla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2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parcialmente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4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totalmente</w:t>
      </w: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1135"/>
        <w:gridCol w:w="1354"/>
        <w:gridCol w:w="1171"/>
      </w:tblGrid>
      <w:tr w:rsidR="0045164C" w:rsidTr="0045164C"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CRITÉRIOS DE AVALIAÇÃO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ESCALA DE MARCAÇÃO</w:t>
            </w:r>
          </w:p>
        </w:tc>
      </w:tr>
      <w:tr w:rsidR="0045164C" w:rsidTr="0045164C"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Não contempla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parcialmente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totalmente</w:t>
            </w: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1. Caracterização e relevância da temática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a) reflete o estado atual do conhecimento na área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b) o tema do projeto está contextualizado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c) a problemática está claramente estabelecida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sdt>
              <w:sdtPr>
                <w:tag w:val="goog_rdk_22"/>
                <w:id w:val="-1406756846"/>
              </w:sdtPr>
              <w:sdtContent/>
            </w:sdt>
            <w:r>
              <w:rPr>
                <w:rFonts w:ascii="Tahoma" w:eastAsia="Tahoma" w:hAnsi="Tahoma" w:cs="Tahoma"/>
                <w:sz w:val="16"/>
                <w:szCs w:val="16"/>
              </w:rPr>
              <w:t xml:space="preserve">d) é demonstrada a relevância do projeto para a realidade local/regional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2. Objetivos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a) os objetivos estão claramente definidos e buscam atender a problemática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3. Metodologia / Materiais e métodos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a) é adequada e exequível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b) é descrita de modo completo e conciso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c) permite atingir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o(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s) objetivo(s) proposto(s)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sdt>
              <w:sdtPr>
                <w:tag w:val="goog_rdk_24"/>
                <w:id w:val="-1841380891"/>
              </w:sdtPr>
              <w:sdtContent/>
            </w:sdt>
            <w:r>
              <w:rPr>
                <w:rFonts w:ascii="Tahoma" w:eastAsia="Tahoma" w:hAnsi="Tahoma" w:cs="Tahoma"/>
                <w:sz w:val="16"/>
                <w:szCs w:val="16"/>
              </w:rPr>
              <w:t xml:space="preserve">d) descreve como serão desenvolvidas as ações dos projetos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e) descreve como serão avaliados/analisados os resultados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highlight w:val="yellow"/>
                <w:lang w:eastAsia="ar-SA"/>
              </w:rPr>
            </w:pPr>
            <w:sdt>
              <w:sdtPr>
                <w:tag w:val="goog_rdk_25"/>
                <w:id w:val="-291447979"/>
              </w:sdtPr>
              <w:sdtContent/>
            </w:sdt>
            <w:r>
              <w:rPr>
                <w:rFonts w:ascii="Tahoma" w:eastAsia="Tahoma" w:hAnsi="Tahoma" w:cs="Tahoma"/>
                <w:sz w:val="16"/>
                <w:szCs w:val="16"/>
              </w:rPr>
              <w:t xml:space="preserve">f) Descreve os riscos, e/ou benefícios e/ou impactos do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projeto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4. Cronograma de Execução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a) o tempo para realização do projeto está adequado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b) o tempo destinado para cada atividade/ação descrita na metodologia/materiais e métodos é suficiente para sua realização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5. Avaliação Geral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8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projeto é viável para ser desenvolvido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8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descreve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como o projeto está articulado ao ensino (graduação e/ou pós-graduação)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28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plano de trabalho do bolsista é coerente com os objetivos e metodologia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PARCIAL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TOTAL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  <w:lang w:eastAsia="ar-SA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AVALIAÇÃO DOS ESCORES E TRANSFORMAÇÃO DOS RESULTADOS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</w:p>
    <w:tbl>
      <w:tblPr>
        <w:tblW w:w="5115" w:type="dxa"/>
        <w:tblInd w:w="2126" w:type="dxa"/>
        <w:tblLayout w:type="fixed"/>
        <w:tblLook w:val="0400" w:firstRow="0" w:lastRow="0" w:firstColumn="0" w:lastColumn="0" w:noHBand="0" w:noVBand="1"/>
      </w:tblPr>
      <w:tblGrid>
        <w:gridCol w:w="2706"/>
        <w:gridCol w:w="2409"/>
      </w:tblGrid>
      <w:tr w:rsidR="0045164C" w:rsidTr="0045164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ESCORES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RESULTADO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59 – 64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53 – 58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9,0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47 – 52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8,0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41 – 46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7,0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35 – 40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6,0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29 – 34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23 – 28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17 – 22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11 – 16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 – 10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1,0</w:t>
            </w:r>
          </w:p>
        </w:tc>
      </w:tr>
    </w:tbl>
    <w:p w:rsidR="0045164C" w:rsidRDefault="0045164C" w:rsidP="0045164C">
      <w:pPr>
        <w:rPr>
          <w:rFonts w:ascii="Tahoma" w:eastAsia="Tahoma" w:hAnsi="Tahoma" w:cs="Tahoma"/>
          <w:sz w:val="16"/>
          <w:szCs w:val="16"/>
          <w:lang w:eastAsia="ar-SA"/>
        </w:rPr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ESCORE: </w:t>
      </w:r>
      <w:r>
        <w:rPr>
          <w:rFonts w:ascii="Tahoma" w:eastAsia="Tahoma" w:hAnsi="Tahoma" w:cs="Tahoma"/>
          <w:b/>
          <w:sz w:val="16"/>
          <w:szCs w:val="16"/>
        </w:rPr>
        <w:tab/>
        <w:t>NOTA:</w:t>
      </w:r>
    </w:p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p w:rsidR="0045164C" w:rsidRDefault="0045164C" w:rsidP="0045164C">
      <w:pPr>
        <w:pStyle w:val="Ttulo1"/>
        <w:spacing w:before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PARECER AVALIATIVO:</w:t>
      </w:r>
    </w:p>
    <w:p w:rsidR="0045164C" w:rsidRDefault="0045164C" w:rsidP="0045164C">
      <w:pPr>
        <w:rPr>
          <w:rFonts w:ascii="Tahoma" w:eastAsia="Tahoma" w:hAnsi="Tahoma" w:cs="Tahoma"/>
          <w:color w:val="000000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DATA                                                                           ASSINATURA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</w:p>
    <w:p w:rsidR="0045164C" w:rsidRDefault="0045164C" w:rsidP="0045164C">
      <w:pPr>
        <w:rPr>
          <w:rFonts w:ascii="Tahoma" w:eastAsia="Tahoma" w:hAnsi="Tahoma" w:cs="Tahoma"/>
        </w:rPr>
      </w:pPr>
    </w:p>
    <w:p w:rsidR="0045164C" w:rsidRDefault="0045164C" w:rsidP="0045164C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:rsidR="0045164C" w:rsidRDefault="0045164C" w:rsidP="0045164C">
      <w:pPr>
        <w:rPr>
          <w:sz w:val="24"/>
          <w:szCs w:val="24"/>
        </w:rPr>
      </w:pPr>
    </w:p>
    <w:p w:rsidR="0045164C" w:rsidRDefault="0045164C" w:rsidP="0045164C">
      <w:pPr>
        <w:rPr>
          <w:rFonts w:ascii="Calibri" w:hAnsi="Calibri" w:cs="Calibri"/>
          <w:sz w:val="24"/>
          <w:szCs w:val="24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pStyle w:val="Ttulo1"/>
        <w:spacing w:before="0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Default="0045164C" w:rsidP="0045164C">
      <w:pPr>
        <w:rPr>
          <w:rFonts w:ascii="Calibri" w:hAnsi="Calibri" w:cs="Calibri"/>
          <w:sz w:val="22"/>
          <w:szCs w:val="22"/>
        </w:rPr>
      </w:pPr>
    </w:p>
    <w:p w:rsidR="0045164C" w:rsidRDefault="0045164C" w:rsidP="0045164C"/>
    <w:p w:rsidR="0045164C" w:rsidRDefault="0045164C" w:rsidP="0045164C">
      <w:pPr>
        <w:pStyle w:val="Ttulo1"/>
        <w:spacing w:before="0"/>
        <w:rPr>
          <w:rFonts w:ascii="Tahoma" w:eastAsia="Tahoma" w:hAnsi="Tahoma" w:cs="Tahoma"/>
          <w:color w:val="000000"/>
          <w:sz w:val="20"/>
          <w:szCs w:val="20"/>
        </w:rPr>
      </w:pPr>
    </w:p>
    <w:p w:rsidR="0045164C" w:rsidRP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45164C">
        <w:rPr>
          <w:rFonts w:ascii="Tahoma" w:eastAsia="Tahoma" w:hAnsi="Tahoma" w:cs="Tahoma"/>
          <w:color w:val="000000"/>
          <w:sz w:val="20"/>
          <w:szCs w:val="20"/>
        </w:rPr>
        <w:t>UNIVERSIDADE DE CRUZ ALTA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t>CONSELHO UNIVERSITÁRIO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PRÓ-REITORIA DE PÓS-GRADUAÇÃO, PESQUISA E </w:t>
      </w:r>
      <w:proofErr w:type="gramStart"/>
      <w:r>
        <w:rPr>
          <w:rFonts w:ascii="Tahoma" w:eastAsia="Tahoma" w:hAnsi="Tahoma" w:cs="Tahoma"/>
          <w:b/>
        </w:rPr>
        <w:t>EXTENSÃO</w:t>
      </w:r>
      <w:proofErr w:type="gramEnd"/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INICIAÇÃO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EXTENSÃO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PROGRAMA INSTITUCIONAL DE BOLSAS DE INICIAÇÃO EM INOVAÇÃO TECNOLÓGICA 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EDITAL Nº EDITAL Nº 49/2019</w:t>
      </w:r>
    </w:p>
    <w:p w:rsidR="0045164C" w:rsidRDefault="0045164C" w:rsidP="0045164C">
      <w:pPr>
        <w:rPr>
          <w:rFonts w:ascii="Tahoma" w:eastAsia="Tahoma" w:hAnsi="Tahoma" w:cs="Tahoma"/>
          <w:b/>
          <w:color w:val="000000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sdt>
        <w:sdtPr>
          <w:tag w:val="goog_rdk_26"/>
          <w:id w:val="-70814615"/>
        </w:sdtPr>
        <w:sdtContent/>
      </w:sdt>
      <w:r>
        <w:rPr>
          <w:rFonts w:ascii="Tahoma" w:eastAsia="Tahoma" w:hAnsi="Tahoma" w:cs="Tahoma"/>
          <w:b/>
          <w:color w:val="000000"/>
        </w:rPr>
        <w:t>ANEXO C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FORMULÁRIO PARA AVALIAÇÃO DE PROJETOS - PIBITI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PROJETOS NOVOS</w:t>
      </w:r>
    </w:p>
    <w:p w:rsidR="0045164C" w:rsidRDefault="0045164C" w:rsidP="0045164C">
      <w:pPr>
        <w:tabs>
          <w:tab w:val="center" w:pos="4252"/>
          <w:tab w:val="right" w:pos="8504"/>
        </w:tabs>
        <w:jc w:val="center"/>
        <w:rPr>
          <w:rFonts w:ascii="Tahoma" w:eastAsia="Tahoma" w:hAnsi="Tahoma" w:cs="Tahoma"/>
          <w:b/>
          <w:color w:val="000000"/>
        </w:rPr>
      </w:pP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Nome Avaliador (a):</w:t>
      </w: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Nº de Protocolo do Projeto:</w:t>
      </w:r>
    </w:p>
    <w:p w:rsidR="0045164C" w:rsidRDefault="0045164C" w:rsidP="0045164C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Título do Projeto: 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VALORES DA ESCALA DE MARCAÇÃO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0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Não contempla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2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parcialmente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4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totalmente</w:t>
      </w: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6"/>
          <w:szCs w:val="16"/>
        </w:rPr>
      </w:pPr>
      <w:sdt>
        <w:sdtPr>
          <w:tag w:val="goog_rdk_27"/>
          <w:id w:val="1513409941"/>
        </w:sdtPr>
        <w:sdtContent/>
      </w:sdt>
      <w:r>
        <w:rPr>
          <w:rFonts w:ascii="Arial" w:eastAsia="Arial" w:hAnsi="Arial" w:cs="Arial"/>
          <w:sz w:val="16"/>
          <w:szCs w:val="16"/>
        </w:rPr>
        <w:t xml:space="preserve">O projeto apresenta desenvolvimento de produto, de sistema </w:t>
      </w:r>
      <w:r>
        <w:rPr>
          <w:rFonts w:ascii="Arial" w:eastAsia="Arial" w:hAnsi="Arial" w:cs="Arial"/>
          <w:b/>
          <w:sz w:val="16"/>
          <w:szCs w:val="16"/>
          <w:u w:val="single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 de processo, caracterizando o viés tecnológico?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(   </w:t>
      </w:r>
      <w:proofErr w:type="gramEnd"/>
      <w:r>
        <w:rPr>
          <w:rFonts w:ascii="Arial" w:eastAsia="Arial" w:hAnsi="Arial" w:cs="Arial"/>
          <w:sz w:val="16"/>
          <w:szCs w:val="16"/>
        </w:rPr>
        <w:t>) SIM      (   ) NÃO</w:t>
      </w: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1135"/>
        <w:gridCol w:w="1354"/>
        <w:gridCol w:w="1171"/>
      </w:tblGrid>
      <w:tr w:rsidR="0045164C" w:rsidTr="0045164C"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CRITÉRIOS DE AVALIAÇÃO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ESCALA DE MARCAÇÃO</w:t>
            </w:r>
          </w:p>
        </w:tc>
      </w:tr>
      <w:tr w:rsidR="0045164C" w:rsidTr="0045164C"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Não contempla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parcialmente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totalmente</w:t>
            </w: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1. Caracterização e relevância da temática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0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reflete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o estado atual do conhecimento na área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0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tema do projeto está contextualizado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0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problemática está claramente estabelecida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0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é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demonstrada a necessidade do desenvolvimento do projeto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2. Objetivos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2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os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objetivos estão claramente definidos e buscam atender a problemática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3. Metodologia / Materiais e métodos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é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adequada e exequível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é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descrita de modo completo e conciso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permite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atingir o(s) objetivo(s) proposto(s)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descreve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como serão coletados os dados do projeto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descreve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como serão avaliados/analisados os resultados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4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Descreve os riscos, e/ou benefícios e/ou impactos do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projeto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4. Cronograma de Execução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6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tempo para realização do projeto está adequado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6"/>
              </w:num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tempo destinado para cada atividade/ação descrita na metodologia/materiais e métodos é suficiente para sua realização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5. Avaliação Geral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8"/>
              </w:numPr>
              <w:suppressAutoHyphens/>
              <w:ind w:hanging="65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projeto é viável para ser desenvolvido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8"/>
              </w:numPr>
              <w:suppressAutoHyphens/>
              <w:ind w:hanging="65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descreve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como o projeto está articulado ao ensino (graduação e/ou pós-graduação)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 w:rsidP="0045164C">
            <w:pPr>
              <w:numPr>
                <w:ilvl w:val="0"/>
                <w:numId w:val="38"/>
              </w:numPr>
              <w:suppressAutoHyphens/>
              <w:ind w:hanging="65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plano de trabalho do bolsista é coerente com os objetivos e metodologia do projeto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PARCIAL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TOTAL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  <w:lang w:eastAsia="ar-SA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lastRenderedPageBreak/>
        <w:t>AVALIAÇÃO DOS ESCORES E TRANSFORMAÇÃO DOS RESULTADOS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</w:p>
    <w:tbl>
      <w:tblPr>
        <w:tblW w:w="5115" w:type="dxa"/>
        <w:tblInd w:w="2126" w:type="dxa"/>
        <w:tblLayout w:type="fixed"/>
        <w:tblLook w:val="0400" w:firstRow="0" w:lastRow="0" w:firstColumn="0" w:lastColumn="0" w:noHBand="0" w:noVBand="1"/>
      </w:tblPr>
      <w:tblGrid>
        <w:gridCol w:w="2706"/>
        <w:gridCol w:w="2409"/>
      </w:tblGrid>
      <w:tr w:rsidR="0045164C" w:rsidTr="0045164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ESCORES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RESULTADO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59 – 64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53 – 58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9,0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47 – 52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8,0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41 – 46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7,0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35 – 40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6,0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29 – 34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23 – 28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17 – 22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11 – 16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 – 10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1,0</w:t>
            </w:r>
          </w:p>
        </w:tc>
      </w:tr>
    </w:tbl>
    <w:p w:rsidR="0045164C" w:rsidRDefault="0045164C" w:rsidP="0045164C">
      <w:pPr>
        <w:rPr>
          <w:rFonts w:ascii="Tahoma" w:eastAsia="Tahoma" w:hAnsi="Tahoma" w:cs="Tahoma"/>
          <w:sz w:val="16"/>
          <w:szCs w:val="16"/>
          <w:lang w:eastAsia="ar-SA"/>
        </w:rPr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ESCORE: </w:t>
      </w:r>
      <w:r>
        <w:rPr>
          <w:rFonts w:ascii="Tahoma" w:eastAsia="Tahoma" w:hAnsi="Tahoma" w:cs="Tahoma"/>
          <w:b/>
          <w:sz w:val="16"/>
          <w:szCs w:val="16"/>
        </w:rPr>
        <w:tab/>
        <w:t>NOTA:</w:t>
      </w:r>
    </w:p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p w:rsidR="0045164C" w:rsidRDefault="0045164C" w:rsidP="0045164C">
      <w:pPr>
        <w:pStyle w:val="Ttulo1"/>
        <w:spacing w:before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PARECER AVALIATIVO: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DATA                                                                           ASSINATURA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  <w:r>
        <w:br w:type="page"/>
      </w:r>
    </w:p>
    <w:p w:rsidR="0045164C" w:rsidRP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45164C">
        <w:rPr>
          <w:rFonts w:ascii="Tahoma" w:eastAsia="Tahoma" w:hAnsi="Tahoma" w:cs="Tahoma"/>
          <w:color w:val="000000"/>
          <w:sz w:val="20"/>
          <w:szCs w:val="20"/>
        </w:rPr>
        <w:lastRenderedPageBreak/>
        <w:t>UNIVERSIDADE DE CRUZ ALTA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t>CONSELHO UNIVERSITÁRIO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PRÓ-REITORIA DE PÓS-GRADUAÇÃO, PESQUISA E </w:t>
      </w:r>
      <w:proofErr w:type="gramStart"/>
      <w:r>
        <w:rPr>
          <w:rFonts w:ascii="Tahoma" w:eastAsia="Tahoma" w:hAnsi="Tahoma" w:cs="Tahoma"/>
          <w:b/>
        </w:rPr>
        <w:t>EXTENSÃO</w:t>
      </w:r>
      <w:proofErr w:type="gramEnd"/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INICIAÇÃO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EXTENSÃO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PROGRAMA INSTITUCIONAL DE BOLSAS DE INICIAÇÃO EM INOVAÇÃO TECNOLÓGICA 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EDITAL Nº EDITAL Nº 49/2019</w:t>
      </w:r>
    </w:p>
    <w:p w:rsidR="0045164C" w:rsidRDefault="0045164C" w:rsidP="0045164C">
      <w:pPr>
        <w:rPr>
          <w:rFonts w:ascii="Tahoma" w:eastAsia="Tahoma" w:hAnsi="Tahoma" w:cs="Tahoma"/>
          <w:b/>
          <w:color w:val="000000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sdt>
        <w:sdtPr>
          <w:tag w:val="goog_rdk_28"/>
          <w:id w:val="-817650179"/>
        </w:sdtPr>
        <w:sdtContent/>
      </w:sdt>
      <w:r>
        <w:rPr>
          <w:rFonts w:ascii="Tahoma" w:eastAsia="Tahoma" w:hAnsi="Tahoma" w:cs="Tahoma"/>
          <w:b/>
          <w:color w:val="000000"/>
        </w:rPr>
        <w:t>ANEXO D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FORMULÁRIO PARA AVALIAÇÃO DE PROJETOS DE RENOVAÇÃO – PIBIC e PIBEX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u w:val="single"/>
        </w:rPr>
      </w:pP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Nome Avaliador (a):</w:t>
      </w: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Nº de Protocolo do Projeto: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t xml:space="preserve">Título do Projeto: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VALORES DA ESCALA DE MARCAÇÃO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0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Não contempla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5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parcialmente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10: Contempla totalmente</w:t>
      </w: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1141"/>
        <w:gridCol w:w="1363"/>
        <w:gridCol w:w="1177"/>
      </w:tblGrid>
      <w:tr w:rsidR="0045164C" w:rsidTr="0045164C"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CRITÉRIOS DE AVALIAÇÃO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ESCALA DE MARCAÇÃO</w:t>
            </w:r>
          </w:p>
        </w:tc>
      </w:tr>
      <w:tr w:rsidR="0045164C" w:rsidTr="0045164C">
        <w:tc>
          <w:tcPr>
            <w:tcW w:w="4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Não contempla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parcialmente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totalmente</w:t>
            </w:r>
          </w:p>
        </w:tc>
      </w:tr>
      <w:tr w:rsidR="0045164C" w:rsidTr="0045164C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Descrição dos resultados alcançados com o projeto até o momento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Justificativa de renovação (Por que é necessário renovar o projeto?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O que a proposta de renovação </w:t>
            </w:r>
            <w:sdt>
              <w:sdtPr>
                <w:tag w:val="goog_rdk_29"/>
                <w:id w:val="-193765405"/>
              </w:sdtPr>
              <w:sdtContent/>
            </w:sdt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DIFERE/INOVA/ACRESCENTA em relação ao projeto anterior? (Para este item considerar objetivos, fundamentação teórica, metodologia, atividades/cronograma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Consonância das atividades do bolsista com o projeto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Contribuição do projeto para o desenvolvimento local e regional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PARCIAL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TOTAL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45164C" w:rsidRDefault="0045164C" w:rsidP="0045164C">
      <w:pPr>
        <w:rPr>
          <w:rFonts w:ascii="Tahoma" w:eastAsia="Tahoma" w:hAnsi="Tahoma" w:cs="Tahoma"/>
          <w:sz w:val="16"/>
          <w:szCs w:val="16"/>
          <w:lang w:eastAsia="ar-SA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AVALIAÇÃO DOS ESCORES E TRANSFORMAÇÃO DOS RESULTADOS 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</w:p>
    <w:tbl>
      <w:tblPr>
        <w:tblW w:w="5115" w:type="dxa"/>
        <w:tblInd w:w="2126" w:type="dxa"/>
        <w:tblLayout w:type="fixed"/>
        <w:tblLook w:val="0400" w:firstRow="0" w:lastRow="0" w:firstColumn="0" w:lastColumn="0" w:noHBand="0" w:noVBand="1"/>
      </w:tblPr>
      <w:tblGrid>
        <w:gridCol w:w="2706"/>
        <w:gridCol w:w="2409"/>
      </w:tblGrid>
      <w:tr w:rsidR="0045164C" w:rsidTr="0045164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ESCORES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RESULTADO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55 – 60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49 – 54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9,0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43 – 48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8,0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37 – 42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7,0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31 – 36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6,0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25 – 30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19 – 24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13 - 18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7 - 12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 – 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1,0</w:t>
            </w:r>
          </w:p>
        </w:tc>
      </w:tr>
    </w:tbl>
    <w:p w:rsidR="0045164C" w:rsidRDefault="0045164C" w:rsidP="0045164C">
      <w:pPr>
        <w:rPr>
          <w:rFonts w:ascii="Tahoma" w:eastAsia="Tahoma" w:hAnsi="Tahoma" w:cs="Tahoma"/>
          <w:sz w:val="16"/>
          <w:szCs w:val="16"/>
          <w:lang w:eastAsia="ar-SA"/>
        </w:rPr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ESCORE: </w:t>
      </w:r>
      <w:r>
        <w:rPr>
          <w:rFonts w:ascii="Tahoma" w:eastAsia="Tahoma" w:hAnsi="Tahoma" w:cs="Tahoma"/>
          <w:b/>
          <w:sz w:val="16"/>
          <w:szCs w:val="16"/>
        </w:rPr>
        <w:tab/>
        <w:t>NOTA:</w:t>
      </w:r>
    </w:p>
    <w:p w:rsidR="0045164C" w:rsidRDefault="0045164C" w:rsidP="0045164C">
      <w:pPr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45164C" w:rsidRDefault="0045164C" w:rsidP="0045164C">
      <w:pPr>
        <w:pStyle w:val="Ttulo1"/>
        <w:spacing w:before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PARECER AVALIATIVO:</w:t>
      </w: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DATA                                                                           ASSINATURA</w:t>
      </w:r>
    </w:p>
    <w:p w:rsidR="0045164C" w:rsidRDefault="0045164C" w:rsidP="0045164C">
      <w:pPr>
        <w:rPr>
          <w:rFonts w:ascii="Calibri" w:hAnsi="Calibri" w:cs="Calibri"/>
          <w:sz w:val="22"/>
          <w:szCs w:val="22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</w:p>
    <w:p w:rsidR="0045164C" w:rsidRPr="0045164C" w:rsidRDefault="0045164C" w:rsidP="0045164C">
      <w:pPr>
        <w:pStyle w:val="Ttulo1"/>
        <w:spacing w:before="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45164C">
        <w:rPr>
          <w:rFonts w:ascii="Tahoma" w:eastAsia="Tahoma" w:hAnsi="Tahoma" w:cs="Tahoma"/>
          <w:color w:val="000000"/>
          <w:sz w:val="20"/>
          <w:szCs w:val="20"/>
        </w:rPr>
        <w:lastRenderedPageBreak/>
        <w:t>UNIVERSIDADE DE CRUZ ALTA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t>CONSELHO UNIVERSITÁRIO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PRÓ-REITORIA DE PÓS-GRADUAÇÃO, PESQUISA E </w:t>
      </w:r>
      <w:proofErr w:type="gramStart"/>
      <w:r>
        <w:rPr>
          <w:rFonts w:ascii="Tahoma" w:eastAsia="Tahoma" w:hAnsi="Tahoma" w:cs="Tahoma"/>
          <w:b/>
        </w:rPr>
        <w:t>EXTENSÃO</w:t>
      </w:r>
      <w:proofErr w:type="gramEnd"/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INICIAÇÃO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EXTENSÃO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PROGRAMA INSTITUCIONAL DE BOLSAS DE INICIAÇÃO EM INOVAÇÃO TECNOLÓGICA 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EDITAL Nº EDITAL Nº 49/2019</w:t>
      </w:r>
    </w:p>
    <w:p w:rsidR="0045164C" w:rsidRDefault="0045164C" w:rsidP="0045164C">
      <w:pPr>
        <w:rPr>
          <w:rFonts w:ascii="Tahoma" w:eastAsia="Tahoma" w:hAnsi="Tahoma" w:cs="Tahoma"/>
          <w:b/>
          <w:color w:val="000000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sdt>
        <w:sdtPr>
          <w:tag w:val="goog_rdk_30"/>
          <w:id w:val="-2111584416"/>
        </w:sdtPr>
        <w:sdtContent/>
      </w:sdt>
      <w:r>
        <w:rPr>
          <w:rFonts w:ascii="Tahoma" w:eastAsia="Tahoma" w:hAnsi="Tahoma" w:cs="Tahoma"/>
          <w:b/>
          <w:color w:val="000000"/>
        </w:rPr>
        <w:t>ANEXO E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FORMULÁRIO PARA AVALIAÇÃO DE PROJETOS DE RENOVAÇÃO - PIBITI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u w:val="single"/>
        </w:rPr>
      </w:pP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Nome Avaliador (a):</w:t>
      </w:r>
    </w:p>
    <w:p w:rsidR="0045164C" w:rsidRDefault="0045164C" w:rsidP="0045164C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Nº de Protocolo do Projeto: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t xml:space="preserve">Título do Projeto: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VALORES DA ESCALA DE MARCAÇÃO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0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Não contempla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5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>: Contempla parcialmente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10: Contempla totalmente</w:t>
      </w:r>
    </w:p>
    <w:p w:rsidR="0045164C" w:rsidRDefault="0045164C" w:rsidP="0045164C">
      <w:pPr>
        <w:tabs>
          <w:tab w:val="left" w:pos="3720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 projeto apresenta desenvolvimento de produto, de sistema </w:t>
      </w:r>
      <w:r>
        <w:rPr>
          <w:rFonts w:ascii="Arial" w:eastAsia="Arial" w:hAnsi="Arial" w:cs="Arial"/>
          <w:b/>
          <w:sz w:val="16"/>
          <w:szCs w:val="16"/>
          <w:u w:val="single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 de processo, caracterizando o viés tecnológico?</w:t>
      </w:r>
    </w:p>
    <w:p w:rsidR="0045164C" w:rsidRDefault="0045164C" w:rsidP="004516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720"/>
        </w:tabs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(   </w:t>
      </w:r>
      <w:proofErr w:type="gramEnd"/>
      <w:r>
        <w:rPr>
          <w:rFonts w:ascii="Arial" w:eastAsia="Arial" w:hAnsi="Arial" w:cs="Arial"/>
          <w:sz w:val="16"/>
          <w:szCs w:val="16"/>
        </w:rPr>
        <w:t>) SIM      (   ) NÃO</w:t>
      </w:r>
    </w:p>
    <w:p w:rsidR="0045164C" w:rsidRDefault="0045164C" w:rsidP="0045164C">
      <w:pPr>
        <w:tabs>
          <w:tab w:val="left" w:pos="3720"/>
        </w:tabs>
        <w:rPr>
          <w:rFonts w:ascii="Tahoma" w:eastAsia="Tahoma" w:hAnsi="Tahoma" w:cs="Tahoma"/>
          <w:sz w:val="16"/>
          <w:szCs w:val="16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7"/>
        <w:gridCol w:w="1148"/>
        <w:gridCol w:w="1371"/>
        <w:gridCol w:w="1184"/>
      </w:tblGrid>
      <w:tr w:rsidR="0045164C" w:rsidTr="0045164C"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CRITÉRIOS DE AVALIAÇÃO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ESCALA DE MARCAÇÃO</w:t>
            </w:r>
          </w:p>
        </w:tc>
      </w:tr>
      <w:tr w:rsidR="0045164C" w:rsidTr="0045164C"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Não contempla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parcialmente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Contempla totalmente</w:t>
            </w:r>
          </w:p>
        </w:tc>
      </w:tr>
      <w:tr w:rsidR="0045164C" w:rsidTr="0045164C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Descrição dos resultados alcançados com o projeto até o momento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Justificativa de renovação (Por que é necessário renovar o projeto?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 que a proposta de renovação DIFERE/INOVA/ACRESCENTA em relação ao projeto anterior? (Para este item considerar objetivos, fundamentação teórica, metodologia, atividades/cronograma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Consonância das atividades do bolsista com o projeto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Contribuição do projeto para o desenvolvimento local e regional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PARCIAL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ind w:left="360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SOMA TOTAL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45164C" w:rsidRDefault="0045164C" w:rsidP="0045164C">
      <w:pPr>
        <w:rPr>
          <w:rFonts w:ascii="Tahoma" w:eastAsia="Tahoma" w:hAnsi="Tahoma" w:cs="Tahoma"/>
          <w:sz w:val="16"/>
          <w:szCs w:val="16"/>
          <w:lang w:eastAsia="ar-SA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AVALIAÇÃO DOS ESCORES E TRANSFORMAÇÃO DOS RESULTADOS </w:t>
      </w:r>
    </w:p>
    <w:p w:rsidR="0045164C" w:rsidRDefault="0045164C" w:rsidP="0045164C">
      <w:pPr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</w:p>
    <w:tbl>
      <w:tblPr>
        <w:tblW w:w="5115" w:type="dxa"/>
        <w:tblInd w:w="2126" w:type="dxa"/>
        <w:tblLayout w:type="fixed"/>
        <w:tblLook w:val="0400" w:firstRow="0" w:lastRow="0" w:firstColumn="0" w:lastColumn="0" w:noHBand="0" w:noVBand="1"/>
      </w:tblPr>
      <w:tblGrid>
        <w:gridCol w:w="2706"/>
        <w:gridCol w:w="2409"/>
      </w:tblGrid>
      <w:tr w:rsidR="0045164C" w:rsidTr="0045164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ESCORES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RESULTADO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55 – 60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10,0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49 – 54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9,0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43 – 48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8,0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37 – 42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7,0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31 – 36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6,0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25 – 30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5,0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19 – 24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13 - 18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7 - 12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2,0</w:t>
            </w:r>
          </w:p>
        </w:tc>
      </w:tr>
      <w:tr w:rsidR="0045164C" w:rsidTr="0045164C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 – 6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1,0</w:t>
            </w:r>
          </w:p>
        </w:tc>
      </w:tr>
    </w:tbl>
    <w:p w:rsidR="0045164C" w:rsidRDefault="0045164C" w:rsidP="0045164C">
      <w:pPr>
        <w:rPr>
          <w:rFonts w:ascii="Tahoma" w:eastAsia="Tahoma" w:hAnsi="Tahoma" w:cs="Tahoma"/>
          <w:sz w:val="16"/>
          <w:szCs w:val="16"/>
          <w:lang w:eastAsia="ar-SA"/>
        </w:rPr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ESCORE: </w:t>
      </w:r>
      <w:r>
        <w:rPr>
          <w:rFonts w:ascii="Tahoma" w:eastAsia="Tahoma" w:hAnsi="Tahoma" w:cs="Tahoma"/>
          <w:b/>
          <w:sz w:val="16"/>
          <w:szCs w:val="16"/>
        </w:rPr>
        <w:tab/>
        <w:t>NOTA:</w:t>
      </w:r>
    </w:p>
    <w:p w:rsidR="0045164C" w:rsidRDefault="0045164C" w:rsidP="0045164C">
      <w:pPr>
        <w:pStyle w:val="Ttulo1"/>
        <w:spacing w:before="0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PARECER AVALIATIVO:</w:t>
      </w:r>
    </w:p>
    <w:p w:rsidR="0045164C" w:rsidRDefault="0045164C" w:rsidP="0045164C">
      <w:pPr>
        <w:rPr>
          <w:rFonts w:ascii="Tahoma" w:eastAsia="Tahoma" w:hAnsi="Tahoma" w:cs="Tahoma"/>
          <w:color w:val="000000"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DATA                                                                           ASSINATURA</w:t>
      </w:r>
      <w:r>
        <w:br w:type="page"/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lastRenderedPageBreak/>
        <w:t>UNIVERSIDADE DE CRUZ ALTA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CONSELHO UNIVERSITÁRIO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</w:rPr>
        <w:t xml:space="preserve">PRÓ-REITORIA DE PÓS-GRADUAÇÃO, PESQUISA E </w:t>
      </w:r>
      <w:proofErr w:type="gramStart"/>
      <w:r>
        <w:rPr>
          <w:rFonts w:ascii="Tahoma" w:eastAsia="Tahoma" w:hAnsi="Tahoma" w:cs="Tahoma"/>
          <w:b/>
        </w:rPr>
        <w:t>EXTENSÃO</w:t>
      </w:r>
      <w:proofErr w:type="gramEnd"/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INICIAÇÃO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PROGRAMA INSTITUCIONAL DE BOLSAS DE EXTENSÃO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PROGRAMA INSTITUCIONAL DE BOLSAS DE INICIAÇÃO EM INOVAÇÃO TECNOLÓGICA 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EDITAL Nº EDITAL Nº 49/2019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ANEXO F</w:t>
      </w:r>
    </w:p>
    <w:p w:rsidR="0045164C" w:rsidRDefault="0045164C" w:rsidP="0045164C">
      <w:pPr>
        <w:tabs>
          <w:tab w:val="center" w:pos="4507"/>
          <w:tab w:val="right" w:pos="9015"/>
        </w:tabs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ab/>
        <w:t>FORMULÁRIO PARA AVALIAÇÃO DE PRODUÇÃO CIENTÍFICA</w:t>
      </w: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:rsidR="0045164C" w:rsidRDefault="0045164C" w:rsidP="0045164C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Nome do professor: </w:t>
      </w:r>
    </w:p>
    <w:p w:rsidR="0045164C" w:rsidRDefault="0045164C" w:rsidP="0045164C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Data: </w:t>
      </w:r>
    </w:p>
    <w:p w:rsidR="0045164C" w:rsidRDefault="0045164C" w:rsidP="0045164C">
      <w:pPr>
        <w:rPr>
          <w:rFonts w:ascii="Tahoma" w:eastAsia="Tahoma" w:hAnsi="Tahoma" w:cs="Tahoma"/>
          <w:b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z w:val="16"/>
          <w:szCs w:val="16"/>
        </w:rPr>
        <w:t>Pontuação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 xml:space="preserve">relativa à Produção Bibliográfica, Artística e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Cultural</w:t>
      </w:r>
      <w:proofErr w:type="gramEnd"/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709"/>
        <w:gridCol w:w="992"/>
      </w:tblGrid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Produção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Pontuação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Pontos atingidos</w:t>
            </w: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Publicação de resumo simples em evento científico 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Publicação de resumo simples em evento científico internacional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Publicação de resumo estendido em evento científico 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Publicação de resumo estendido em evento científico internacional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Trabalho completo (&gt; 3 anos) em evento científico nacional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Trabalho completo (&gt; 3 anos) em evento científico internacional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6,0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Artigo em periódico indexado¹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A1= 40,0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A2 =35,0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B1= 30,0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B2 = 25,0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B3= 20,0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B4= 15,0 ponto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B5= 10,0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C= 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Autoria de Livro²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Categoria A: até 35 pontos: Editoras Comerciais com Corpo de Avaliadores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Categoria B: até 20 pontos: Editoras Universitárias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Categoria C: até 10 pontos: Editoras Comerciais sem Corpo de Avaliadores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Autoria de Capítulo de Livro³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Categoria A: até 17,5 pontos: Editoras Comerciais com Corpo de Avaliadores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Categoria B: até 10 pontos: Editoras Universitárias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  <w:p w:rsidR="0045164C" w:rsidRDefault="0045164C">
            <w:pPr>
              <w:widowControl w:val="0"/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45164C" w:rsidRDefault="0045164C">
            <w:pPr>
              <w:widowControl w:val="0"/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sdt>
              <w:sdtPr>
                <w:tag w:val="goog_rdk_31"/>
                <w:id w:val="-1687663512"/>
              </w:sdtPr>
              <w:sdtContent/>
            </w:sdt>
            <w:r>
              <w:rPr>
                <w:rFonts w:ascii="Tahoma" w:eastAsia="Tahoma" w:hAnsi="Tahoma" w:cs="Tahoma"/>
                <w:sz w:val="14"/>
                <w:szCs w:val="14"/>
              </w:rPr>
              <w:t>Categoria C: até 05 pontos: Editoras Comerciais sem Corpo de Avaliadores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</w:tbl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  <w:lang w:eastAsia="ar-SA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</w:rPr>
      </w:pP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709"/>
        <w:gridCol w:w="992"/>
      </w:tblGrid>
      <w:tr w:rsidR="0045164C" w:rsidTr="0045164C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Editoração/Organização de Livro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Categoria A = 15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Categoria B= 10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Categoria C= 5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Tahoma" w:eastAsia="Tahoma" w:hAnsi="Tahoma" w:cs="Tahoma"/>
                <w:sz w:val="14"/>
                <w:szCs w:val="14"/>
              </w:rPr>
              <w:t>Propriedade intelectual (produto, processo, software) com registro ou patente no INPI ou no exterior)</w:t>
            </w:r>
            <w:proofErr w:type="gramEnd"/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Artigo publicado em jornal ou revista (magazine)</w:t>
            </w:r>
            <w:r>
              <w:rPr>
                <w:rFonts w:ascii="Tahoma" w:eastAsia="Tahoma" w:hAnsi="Tahoma" w:cs="Tahoma"/>
                <w:b/>
                <w:sz w:val="14"/>
                <w:szCs w:val="14"/>
                <w:vertAlign w:val="superscript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z w:val="14"/>
                <w:szCs w:val="14"/>
                <w:vertAlign w:val="superscript"/>
              </w:rPr>
              <w:t>4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ind w:left="-81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Circulação local (local e regional): 0,4 pontos por texto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.</w:t>
            </w:r>
          </w:p>
          <w:p w:rsidR="0045164C" w:rsidRDefault="0045164C">
            <w:pPr>
              <w:widowControl w:val="0"/>
              <w:suppressAutoHyphens/>
              <w:ind w:left="-81"/>
              <w:rPr>
                <w:rFonts w:ascii="Tahoma" w:eastAsia="Tahoma" w:hAnsi="Tahoma" w:cs="Tahoma"/>
                <w:b/>
                <w:color w:val="000000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ind w:left="-81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Circulação regional (região sul): 2,0 pontos por texto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.</w:t>
            </w:r>
          </w:p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ind w:left="-81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Circulação nacional: 4,0 pontos por texto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.</w:t>
            </w:r>
          </w:p>
          <w:p w:rsidR="0045164C" w:rsidRDefault="0045164C">
            <w:pPr>
              <w:widowControl w:val="0"/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ind w:left="-81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Circulação Internacional: 6,0 pontos por texto.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Elaboração de prova em concurso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4"/>
                <w:szCs w:val="14"/>
                <w:lang w:eastAsia="ar-SA"/>
              </w:rPr>
            </w:pPr>
          </w:p>
        </w:tc>
      </w:tr>
      <w:tr w:rsidR="0045164C" w:rsidTr="0045164C"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right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TOTAL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</w:p>
        </w:tc>
      </w:tr>
    </w:tbl>
    <w:p w:rsidR="0045164C" w:rsidRDefault="0045164C" w:rsidP="0045164C">
      <w:pPr>
        <w:rPr>
          <w:rFonts w:ascii="Tahoma" w:eastAsia="Tahoma" w:hAnsi="Tahoma" w:cs="Tahoma"/>
          <w:b/>
          <w:sz w:val="14"/>
          <w:szCs w:val="14"/>
          <w:lang w:eastAsia="ar-SA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6"/>
          <w:szCs w:val="6"/>
        </w:rPr>
      </w:pPr>
      <w:r>
        <w:rPr>
          <w:rFonts w:ascii="Tahoma" w:eastAsia="Tahoma" w:hAnsi="Tahoma" w:cs="Tahoma"/>
          <w:b/>
          <w:sz w:val="14"/>
          <w:szCs w:val="14"/>
        </w:rPr>
        <w:t>*</w:t>
      </w:r>
      <w:r>
        <w:rPr>
          <w:rFonts w:ascii="Arial" w:eastAsia="Arial" w:hAnsi="Arial" w:cs="Arial"/>
          <w:sz w:val="14"/>
          <w:szCs w:val="14"/>
        </w:rPr>
        <w:t xml:space="preserve"> As produções de 2019 serão inseridas no cálculo do ano de 2018.</w:t>
      </w:r>
    </w:p>
    <w:p w:rsidR="0045164C" w:rsidRDefault="0045164C" w:rsidP="0045164C">
      <w:pPr>
        <w:rPr>
          <w:rFonts w:ascii="Tahoma" w:eastAsia="Tahoma" w:hAnsi="Tahoma" w:cs="Tahoma"/>
          <w:b/>
          <w:sz w:val="6"/>
          <w:szCs w:val="6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6"/>
          <w:szCs w:val="6"/>
        </w:rPr>
      </w:pPr>
    </w:p>
    <w:p w:rsidR="0045164C" w:rsidRDefault="0045164C" w:rsidP="0045164C">
      <w:pPr>
        <w:rPr>
          <w:rFonts w:ascii="Tahoma" w:eastAsia="Tahoma" w:hAnsi="Tahoma" w:cs="Tahoma"/>
          <w:b/>
          <w:sz w:val="8"/>
          <w:szCs w:val="8"/>
        </w:rPr>
      </w:pPr>
    </w:p>
    <w:p w:rsidR="0045164C" w:rsidRDefault="0045164C" w:rsidP="0045164C">
      <w:pPr>
        <w:widowControl w:val="0"/>
        <w:jc w:val="both"/>
        <w:rPr>
          <w:rFonts w:ascii="Tahoma" w:eastAsia="Tahoma" w:hAnsi="Tahoma" w:cs="Tahoma"/>
          <w:sz w:val="14"/>
          <w:szCs w:val="14"/>
        </w:rPr>
      </w:pPr>
      <w:proofErr w:type="gramStart"/>
      <w:r>
        <w:rPr>
          <w:rFonts w:ascii="Tahoma" w:eastAsia="Tahoma" w:hAnsi="Tahoma" w:cs="Tahoma"/>
          <w:b/>
          <w:sz w:val="14"/>
          <w:szCs w:val="14"/>
          <w:vertAlign w:val="superscript"/>
        </w:rPr>
        <w:t>1</w:t>
      </w:r>
      <w:proofErr w:type="gramEnd"/>
      <w:r>
        <w:rPr>
          <w:rFonts w:ascii="Tahoma" w:eastAsia="Tahoma" w:hAnsi="Tahoma" w:cs="Tahoma"/>
          <w:b/>
          <w:sz w:val="14"/>
          <w:szCs w:val="14"/>
          <w:vertAlign w:val="superscript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As publicações em periódicos serão pontuadas com base no </w:t>
      </w:r>
      <w:sdt>
        <w:sdtPr>
          <w:tag w:val="goog_rdk_32"/>
          <w:id w:val="-1303836109"/>
        </w:sdtPr>
        <w:sdtContent/>
      </w:sdt>
      <w:r>
        <w:rPr>
          <w:rFonts w:ascii="Tahoma" w:eastAsia="Tahoma" w:hAnsi="Tahoma" w:cs="Tahoma"/>
          <w:sz w:val="14"/>
          <w:szCs w:val="14"/>
        </w:rPr>
        <w:t>QUALIS/CAPES 2013-2016, adotando-se o melhor posicionamento do periódico na referida base de dados.</w:t>
      </w:r>
    </w:p>
    <w:p w:rsidR="0045164C" w:rsidRDefault="0045164C" w:rsidP="0045164C">
      <w:pPr>
        <w:widowControl w:val="0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Caso o periódico não conste no QUALIS/CAPES, será adotada a base de índice de impacto do JCR - </w:t>
      </w:r>
      <w:proofErr w:type="spellStart"/>
      <w:r>
        <w:rPr>
          <w:rFonts w:ascii="Tahoma" w:eastAsia="Tahoma" w:hAnsi="Tahoma" w:cs="Tahoma"/>
          <w:i/>
          <w:sz w:val="14"/>
          <w:szCs w:val="14"/>
        </w:rPr>
        <w:t>Journal</w:t>
      </w:r>
      <w:proofErr w:type="spellEnd"/>
      <w:r>
        <w:rPr>
          <w:rFonts w:ascii="Tahoma" w:eastAsia="Tahoma" w:hAnsi="Tahoma" w:cs="Tahoma"/>
          <w:i/>
          <w:sz w:val="14"/>
          <w:szCs w:val="14"/>
        </w:rPr>
        <w:t xml:space="preserve"> </w:t>
      </w:r>
      <w:proofErr w:type="spellStart"/>
      <w:r>
        <w:rPr>
          <w:rFonts w:ascii="Tahoma" w:eastAsia="Tahoma" w:hAnsi="Tahoma" w:cs="Tahoma"/>
          <w:i/>
          <w:sz w:val="14"/>
          <w:szCs w:val="14"/>
        </w:rPr>
        <w:t>of</w:t>
      </w:r>
      <w:proofErr w:type="spellEnd"/>
      <w:r>
        <w:rPr>
          <w:rFonts w:ascii="Tahoma" w:eastAsia="Tahoma" w:hAnsi="Tahoma" w:cs="Tahoma"/>
          <w:i/>
          <w:sz w:val="14"/>
          <w:szCs w:val="14"/>
        </w:rPr>
        <w:t xml:space="preserve"> </w:t>
      </w:r>
      <w:proofErr w:type="spellStart"/>
      <w:r>
        <w:rPr>
          <w:rFonts w:ascii="Tahoma" w:eastAsia="Tahoma" w:hAnsi="Tahoma" w:cs="Tahoma"/>
          <w:i/>
          <w:sz w:val="14"/>
          <w:szCs w:val="14"/>
        </w:rPr>
        <w:t>Citation</w:t>
      </w:r>
      <w:proofErr w:type="spellEnd"/>
      <w:r>
        <w:rPr>
          <w:rFonts w:ascii="Tahoma" w:eastAsia="Tahoma" w:hAnsi="Tahoma" w:cs="Tahoma"/>
          <w:i/>
          <w:sz w:val="14"/>
          <w:szCs w:val="14"/>
        </w:rPr>
        <w:t xml:space="preserve"> </w:t>
      </w:r>
      <w:proofErr w:type="spellStart"/>
      <w:r>
        <w:rPr>
          <w:rFonts w:ascii="Tahoma" w:eastAsia="Tahoma" w:hAnsi="Tahoma" w:cs="Tahoma"/>
          <w:i/>
          <w:sz w:val="14"/>
          <w:szCs w:val="14"/>
        </w:rPr>
        <w:t>Reports</w:t>
      </w:r>
      <w:proofErr w:type="spellEnd"/>
      <w:r>
        <w:rPr>
          <w:rFonts w:ascii="Tahoma" w:eastAsia="Tahoma" w:hAnsi="Tahoma" w:cs="Tahoma"/>
          <w:i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(ou outro que vier a ser adotado pela CAPES), considerando a seguinte pontuação: </w:t>
      </w:r>
    </w:p>
    <w:p w:rsidR="0045164C" w:rsidRDefault="0045164C" w:rsidP="0045164C">
      <w:pPr>
        <w:widowControl w:val="0"/>
        <w:numPr>
          <w:ilvl w:val="0"/>
          <w:numId w:val="40"/>
        </w:numPr>
        <w:suppressAutoHyphens/>
        <w:jc w:val="both"/>
        <w:rPr>
          <w:sz w:val="14"/>
          <w:szCs w:val="14"/>
        </w:rPr>
      </w:pPr>
      <w:sdt>
        <w:sdtPr>
          <w:tag w:val="goog_rdk_33"/>
          <w:id w:val="980359275"/>
        </w:sdtPr>
        <w:sdtContent>
          <w:r>
            <w:rPr>
              <w:rFonts w:ascii="Arial Unicode MS" w:eastAsia="Arial Unicode MS" w:hAnsi="Arial Unicode MS" w:cs="Arial Unicode MS" w:hint="eastAsia"/>
              <w:sz w:val="14"/>
              <w:szCs w:val="14"/>
            </w:rPr>
            <w:t xml:space="preserve">Fator de </w:t>
          </w:r>
          <w:proofErr w:type="gramStart"/>
          <w:r>
            <w:rPr>
              <w:rFonts w:ascii="Arial Unicode MS" w:eastAsia="Arial Unicode MS" w:hAnsi="Arial Unicode MS" w:cs="Arial Unicode MS" w:hint="eastAsia"/>
              <w:sz w:val="14"/>
              <w:szCs w:val="14"/>
            </w:rPr>
            <w:t>impacto ≥ 0,30</w:t>
          </w:r>
          <w:proofErr w:type="gramEnd"/>
          <w:r>
            <w:rPr>
              <w:rFonts w:ascii="Arial Unicode MS" w:eastAsia="Arial Unicode MS" w:hAnsi="Arial Unicode MS" w:cs="Arial Unicode MS" w:hint="eastAsia"/>
              <w:sz w:val="14"/>
              <w:szCs w:val="14"/>
            </w:rPr>
            <w:t xml:space="preserve">: 25 pontos Fator de impacto &lt; 0,30: 15,0 pontos. </w:t>
          </w:r>
        </w:sdtContent>
      </w:sdt>
    </w:p>
    <w:p w:rsidR="0045164C" w:rsidRDefault="0045164C" w:rsidP="0045164C">
      <w:pPr>
        <w:widowControl w:val="0"/>
        <w:numPr>
          <w:ilvl w:val="0"/>
          <w:numId w:val="40"/>
        </w:numPr>
        <w:suppressAutoHyphens/>
        <w:jc w:val="both"/>
        <w:rPr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As publicações em periódicos não constantes no </w:t>
      </w:r>
      <w:r>
        <w:rPr>
          <w:rFonts w:ascii="Tahoma" w:eastAsia="Tahoma" w:hAnsi="Tahoma" w:cs="Tahoma"/>
          <w:i/>
          <w:sz w:val="14"/>
          <w:szCs w:val="14"/>
        </w:rPr>
        <w:t xml:space="preserve">JCR </w:t>
      </w:r>
      <w:r>
        <w:rPr>
          <w:rFonts w:ascii="Tahoma" w:eastAsia="Tahoma" w:hAnsi="Tahoma" w:cs="Tahoma"/>
          <w:sz w:val="14"/>
          <w:szCs w:val="14"/>
        </w:rPr>
        <w:t xml:space="preserve">receberão 2,0 pontos. </w:t>
      </w:r>
    </w:p>
    <w:p w:rsidR="0045164C" w:rsidRDefault="0045164C" w:rsidP="0045164C">
      <w:pPr>
        <w:widowControl w:val="0"/>
        <w:jc w:val="both"/>
        <w:rPr>
          <w:rFonts w:ascii="Tahoma" w:eastAsia="Tahoma" w:hAnsi="Tahoma" w:cs="Tahoma"/>
          <w:sz w:val="14"/>
          <w:szCs w:val="14"/>
        </w:rPr>
      </w:pPr>
      <w:proofErr w:type="gramStart"/>
      <w:r>
        <w:rPr>
          <w:rFonts w:ascii="Tahoma" w:eastAsia="Tahoma" w:hAnsi="Tahoma" w:cs="Tahoma"/>
          <w:b/>
          <w:sz w:val="14"/>
          <w:szCs w:val="14"/>
          <w:vertAlign w:val="superscript"/>
        </w:rPr>
        <w:t>2</w:t>
      </w:r>
      <w:proofErr w:type="gramEnd"/>
      <w:r>
        <w:rPr>
          <w:rFonts w:ascii="Tahoma" w:eastAsia="Tahoma" w:hAnsi="Tahoma" w:cs="Tahoma"/>
          <w:b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A pontuação dentro de cada categoria será atribuída de acordo com a abrangência da editora e tiragem do exemplar. </w:t>
      </w:r>
    </w:p>
    <w:p w:rsidR="0045164C" w:rsidRDefault="0045164C" w:rsidP="0045164C">
      <w:pPr>
        <w:widowControl w:val="0"/>
        <w:jc w:val="both"/>
        <w:rPr>
          <w:rFonts w:ascii="Tahoma" w:eastAsia="Tahoma" w:hAnsi="Tahoma" w:cs="Tahoma"/>
          <w:sz w:val="14"/>
          <w:szCs w:val="14"/>
        </w:rPr>
      </w:pPr>
      <w:proofErr w:type="gramStart"/>
      <w:r>
        <w:rPr>
          <w:rFonts w:ascii="Tahoma" w:eastAsia="Tahoma" w:hAnsi="Tahoma" w:cs="Tahoma"/>
          <w:b/>
          <w:sz w:val="14"/>
          <w:szCs w:val="14"/>
          <w:vertAlign w:val="superscript"/>
        </w:rPr>
        <w:t>3</w:t>
      </w:r>
      <w:proofErr w:type="gramEnd"/>
      <w:r>
        <w:rPr>
          <w:rFonts w:ascii="Tahoma" w:eastAsia="Tahoma" w:hAnsi="Tahoma" w:cs="Tahoma"/>
          <w:b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A pontuação em capítulos de livros será a metade daquela da autoria de livros, de acordo com as categorias do item anterior. </w:t>
      </w:r>
    </w:p>
    <w:p w:rsidR="0045164C" w:rsidRDefault="0045164C" w:rsidP="0045164C">
      <w:pPr>
        <w:widowControl w:val="0"/>
        <w:jc w:val="both"/>
        <w:rPr>
          <w:rFonts w:ascii="Tahoma" w:eastAsia="Tahoma" w:hAnsi="Tahoma" w:cs="Tahoma"/>
          <w:color w:val="000000"/>
          <w:sz w:val="14"/>
          <w:szCs w:val="14"/>
        </w:rPr>
      </w:pPr>
      <w:proofErr w:type="gramStart"/>
      <w:r>
        <w:rPr>
          <w:rFonts w:ascii="Tahoma" w:eastAsia="Tahoma" w:hAnsi="Tahoma" w:cs="Tahoma"/>
          <w:b/>
          <w:sz w:val="14"/>
          <w:szCs w:val="14"/>
          <w:vertAlign w:val="superscript"/>
        </w:rPr>
        <w:t>4</w:t>
      </w:r>
      <w:proofErr w:type="gramEnd"/>
      <w:r>
        <w:rPr>
          <w:rFonts w:ascii="Tahoma" w:eastAsia="Tahoma" w:hAnsi="Tahoma" w:cs="Tahoma"/>
          <w:b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 pontuação máxima neste item será de até 10,0 pontos por ano.</w:t>
      </w:r>
    </w:p>
    <w:p w:rsidR="0045164C" w:rsidRDefault="0045164C" w:rsidP="0045164C">
      <w:pPr>
        <w:widowControl w:val="0"/>
        <w:jc w:val="both"/>
        <w:rPr>
          <w:rFonts w:ascii="Tahoma" w:eastAsia="Tahoma" w:hAnsi="Tahoma" w:cs="Tahoma"/>
          <w:sz w:val="14"/>
          <w:szCs w:val="14"/>
        </w:rPr>
      </w:pPr>
      <w:proofErr w:type="gramStart"/>
      <w:r>
        <w:rPr>
          <w:rFonts w:ascii="Tahoma" w:eastAsia="Tahoma" w:hAnsi="Tahoma" w:cs="Tahoma"/>
          <w:sz w:val="14"/>
          <w:szCs w:val="14"/>
          <w:vertAlign w:val="superscript"/>
        </w:rPr>
        <w:t>5</w:t>
      </w:r>
      <w:proofErr w:type="gramEnd"/>
      <w:r>
        <w:rPr>
          <w:rFonts w:ascii="Tahoma" w:eastAsia="Tahoma" w:hAnsi="Tahoma" w:cs="Tahoma"/>
          <w:sz w:val="14"/>
          <w:szCs w:val="14"/>
          <w:vertAlign w:val="superscript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Não haverá divisão na pontuação em trabalhos com até cinco autores pertencentes ao quadro docente da UNICRUZ. Acima deste contingente, a pontuação máxima (cinco vezes a pontuação discriminada para a atividade específica) será dividida pelo número de autores. </w:t>
      </w:r>
    </w:p>
    <w:p w:rsidR="0045164C" w:rsidRDefault="0045164C" w:rsidP="0045164C">
      <w:pPr>
        <w:rPr>
          <w:rFonts w:ascii="Tahoma" w:eastAsia="Tahoma" w:hAnsi="Tahoma" w:cs="Tahoma"/>
          <w:sz w:val="24"/>
          <w:szCs w:val="24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Pontuação relativa às atividades de Ensino </w:t>
      </w: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709"/>
        <w:gridCol w:w="992"/>
      </w:tblGrid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Produção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Pontuação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4"/>
                <w:szCs w:val="1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2018*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Pontos atingidos</w:t>
            </w:r>
          </w:p>
        </w:tc>
      </w:tr>
      <w:tr w:rsidR="0045164C" w:rsidTr="004516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Disciplina ministrada na Graduação, Programa Lato Sensu, Programa Stricto Sensu por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disciplina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widowControl w:val="0"/>
              <w:suppressAutoHyphens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widowControl w:val="0"/>
              <w:suppressAutoHyphens/>
              <w:jc w:val="both"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</w:p>
        </w:tc>
      </w:tr>
      <w:tr w:rsidR="0045164C" w:rsidTr="0045164C"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45164C" w:rsidRDefault="0045164C" w:rsidP="0045164C">
      <w:pPr>
        <w:rPr>
          <w:rFonts w:ascii="Tahoma" w:eastAsia="Tahoma" w:hAnsi="Tahoma" w:cs="Tahoma"/>
          <w:b/>
          <w:sz w:val="6"/>
          <w:szCs w:val="6"/>
          <w:lang w:eastAsia="ar-SA"/>
        </w:rPr>
      </w:pPr>
      <w:bookmarkStart w:id="0" w:name="_heading=h.gjdgxs"/>
      <w:bookmarkEnd w:id="0"/>
      <w:r>
        <w:rPr>
          <w:rFonts w:ascii="Tahoma" w:eastAsia="Tahoma" w:hAnsi="Tahoma" w:cs="Tahoma"/>
          <w:b/>
          <w:sz w:val="14"/>
          <w:szCs w:val="14"/>
        </w:rPr>
        <w:t>*</w:t>
      </w:r>
      <w:r>
        <w:rPr>
          <w:rFonts w:ascii="Arial" w:eastAsia="Arial" w:hAnsi="Arial" w:cs="Arial"/>
          <w:sz w:val="14"/>
          <w:szCs w:val="14"/>
        </w:rPr>
        <w:t xml:space="preserve"> As disciplinas ministradas em 2019 serão inseridas no cálculo do ano de 2018.</w:t>
      </w:r>
    </w:p>
    <w:p w:rsidR="0045164C" w:rsidRDefault="0045164C" w:rsidP="0045164C">
      <w:pPr>
        <w:rPr>
          <w:rFonts w:ascii="Tahoma" w:eastAsia="Tahoma" w:hAnsi="Tahoma" w:cs="Tahoma"/>
          <w:sz w:val="24"/>
          <w:szCs w:val="24"/>
        </w:rPr>
      </w:pPr>
    </w:p>
    <w:p w:rsidR="0045164C" w:rsidRPr="003A5A8F" w:rsidRDefault="0045164C" w:rsidP="003A5A8F">
      <w:pPr>
        <w:jc w:val="center"/>
        <w:rPr>
          <w:rFonts w:ascii="Tahoma" w:eastAsia="Tahoma" w:hAnsi="Tahoma" w:cs="Tahoma"/>
          <w:b/>
        </w:rPr>
      </w:pPr>
      <w:r w:rsidRPr="003A5A8F">
        <w:rPr>
          <w:rFonts w:ascii="Tahoma" w:eastAsia="Tahoma" w:hAnsi="Tahoma" w:cs="Tahoma"/>
          <w:b/>
        </w:rPr>
        <w:t>Pontuação geral</w:t>
      </w:r>
      <w:bookmarkStart w:id="1" w:name="_GoBack"/>
      <w:bookmarkEnd w:id="1"/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8"/>
        <w:gridCol w:w="3117"/>
      </w:tblGrid>
      <w:tr w:rsidR="0045164C" w:rsidTr="0045164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Produção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center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Pontos atingidos</w:t>
            </w:r>
          </w:p>
        </w:tc>
      </w:tr>
      <w:tr w:rsidR="0045164C" w:rsidTr="0045164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both"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Total pontuação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relativa à atividade: Produção Bibliográfica, Artística e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Cultural</w:t>
            </w:r>
            <w:proofErr w:type="gram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</w:p>
        </w:tc>
      </w:tr>
      <w:tr w:rsidR="0045164C" w:rsidTr="0045164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Total pontuação relativa à atividade: Ensino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</w:p>
        </w:tc>
      </w:tr>
      <w:tr w:rsidR="0045164C" w:rsidTr="0045164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4C" w:rsidRDefault="0045164C">
            <w:pPr>
              <w:suppressAutoHyphens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4C" w:rsidRDefault="0045164C">
            <w:pPr>
              <w:suppressAutoHyphens/>
              <w:rPr>
                <w:rFonts w:ascii="Tahoma" w:eastAsia="Tahoma" w:hAnsi="Tahoma" w:cs="Tahoma"/>
                <w:sz w:val="24"/>
                <w:szCs w:val="24"/>
                <w:lang w:eastAsia="ar-SA"/>
              </w:rPr>
            </w:pPr>
          </w:p>
        </w:tc>
      </w:tr>
    </w:tbl>
    <w:p w:rsidR="0045164C" w:rsidRDefault="0045164C" w:rsidP="0045164C">
      <w:pPr>
        <w:rPr>
          <w:sz w:val="24"/>
          <w:szCs w:val="24"/>
          <w:lang w:eastAsia="ar-SA"/>
        </w:rPr>
      </w:pPr>
    </w:p>
    <w:p w:rsidR="0045164C" w:rsidRDefault="0045164C" w:rsidP="0045164C">
      <w:pPr>
        <w:rPr>
          <w:rFonts w:ascii="Tahoma" w:eastAsia="Tahoma" w:hAnsi="Tahoma" w:cs="Tahoma"/>
          <w:color w:val="FF0000"/>
          <w:sz w:val="14"/>
          <w:szCs w:val="14"/>
        </w:rPr>
      </w:pPr>
    </w:p>
    <w:p w:rsidR="0045164C" w:rsidRDefault="0045164C" w:rsidP="0045164C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:rsidR="0045164C" w:rsidRDefault="0045164C" w:rsidP="009565C2">
      <w:pPr>
        <w:jc w:val="both"/>
        <w:rPr>
          <w:rFonts w:ascii="Tahoma" w:hAnsi="Tahoma" w:cs="Tahoma"/>
          <w:sz w:val="24"/>
          <w:szCs w:val="24"/>
        </w:rPr>
      </w:pPr>
    </w:p>
    <w:sectPr w:rsidR="0045164C" w:rsidSect="00561A3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3" w:right="1701" w:bottom="1418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CF" w:rsidRDefault="00E13ECF" w:rsidP="00D8417E">
      <w:r>
        <w:separator/>
      </w:r>
    </w:p>
  </w:endnote>
  <w:endnote w:type="continuationSeparator" w:id="0">
    <w:p w:rsidR="00E13ECF" w:rsidRDefault="00E13ECF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19" w:rsidRDefault="00706519" w:rsidP="00A1159E">
    <w:pPr>
      <w:rPr>
        <w:b/>
        <w:szCs w:val="28"/>
      </w:rPr>
    </w:pPr>
    <w:r>
      <w:rPr>
        <w:b/>
        <w:szCs w:val="28"/>
      </w:rPr>
      <w:t>Secretaria-Geral</w:t>
    </w:r>
  </w:p>
  <w:p w:rsidR="00706519" w:rsidRDefault="00706519" w:rsidP="00D8417E">
    <w:pPr>
      <w:rPr>
        <w:sz w:val="18"/>
      </w:rPr>
    </w:pPr>
    <w:r w:rsidRPr="00A44347">
      <w:rPr>
        <w:sz w:val="18"/>
      </w:rPr>
      <w:t>Campus Unive</w:t>
    </w:r>
    <w:r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Méa, km 5.6 – Parada Benito. </w:t>
    </w:r>
  </w:p>
  <w:p w:rsidR="00706519" w:rsidRPr="00A44347" w:rsidRDefault="00706519" w:rsidP="00D8417E">
    <w:pPr>
      <w:rPr>
        <w:sz w:val="18"/>
      </w:rPr>
    </w:pPr>
    <w:r>
      <w:rPr>
        <w:sz w:val="18"/>
      </w:rPr>
      <w:t>Cruz Alta</w:t>
    </w:r>
    <w:r w:rsidRPr="00A44347">
      <w:rPr>
        <w:sz w:val="18"/>
      </w:rPr>
      <w:t xml:space="preserve">/RS - </w:t>
    </w:r>
    <w:r>
      <w:rPr>
        <w:sz w:val="18"/>
      </w:rPr>
      <w:t>CEP- 98.020-290 – Telefone: (0XX) 3321 1500 – www.unicruz.edu.br</w:t>
    </w:r>
  </w:p>
  <w:p w:rsidR="00706519" w:rsidRDefault="007065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CF" w:rsidRDefault="00E13ECF" w:rsidP="00D8417E">
      <w:r>
        <w:separator/>
      </w:r>
    </w:p>
  </w:footnote>
  <w:footnote w:type="continuationSeparator" w:id="0">
    <w:p w:rsidR="00E13ECF" w:rsidRDefault="00E13ECF" w:rsidP="00D8417E">
      <w:r>
        <w:continuationSeparator/>
      </w:r>
    </w:p>
  </w:footnote>
  <w:footnote w:id="1">
    <w:p w:rsidR="0045164C" w:rsidRDefault="0045164C" w:rsidP="0045164C">
      <w:pPr>
        <w:rPr>
          <w:rFonts w:ascii="Calibri" w:hAnsi="Calibri" w:cs="Calibri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Professores cursando disciplinas em regime especial não se enquadram nesta categoria.</w:t>
      </w:r>
    </w:p>
  </w:footnote>
  <w:footnote w:id="2">
    <w:p w:rsidR="0045164C" w:rsidRDefault="0045164C" w:rsidP="0045164C">
      <w:pP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As produções de 2019 serão inseridas no cálculo do ano de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19" w:rsidRDefault="00E13E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19" w:rsidRDefault="00E13E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21.2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19" w:rsidRDefault="00E13E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15443E"/>
    <w:multiLevelType w:val="hybridMultilevel"/>
    <w:tmpl w:val="5CFA7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11F97"/>
    <w:multiLevelType w:val="multilevel"/>
    <w:tmpl w:val="47E81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B5E70"/>
    <w:multiLevelType w:val="multilevel"/>
    <w:tmpl w:val="7C2E79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color w:val="auto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color w:val="auto"/>
        <w:u w:val="none"/>
      </w:rPr>
    </w:lvl>
  </w:abstractNum>
  <w:abstractNum w:abstractNumId="6">
    <w:nsid w:val="0B044011"/>
    <w:multiLevelType w:val="multilevel"/>
    <w:tmpl w:val="2230F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619BE"/>
    <w:multiLevelType w:val="hybridMultilevel"/>
    <w:tmpl w:val="83A4C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402EE"/>
    <w:multiLevelType w:val="multilevel"/>
    <w:tmpl w:val="473676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A0BE5"/>
    <w:multiLevelType w:val="multilevel"/>
    <w:tmpl w:val="07E0A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C1204"/>
    <w:multiLevelType w:val="multilevel"/>
    <w:tmpl w:val="C854FB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5CD0"/>
    <w:multiLevelType w:val="hybridMultilevel"/>
    <w:tmpl w:val="ADBC7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22A10"/>
    <w:multiLevelType w:val="multilevel"/>
    <w:tmpl w:val="D3EA37FA"/>
    <w:lvl w:ilvl="0">
      <w:start w:val="1"/>
      <w:numFmt w:val="lowerLetter"/>
      <w:lvlText w:val="%1)"/>
      <w:lvlJc w:val="left"/>
      <w:pPr>
        <w:ind w:left="376" w:hanging="360"/>
      </w:p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22F268BF"/>
    <w:multiLevelType w:val="hybridMultilevel"/>
    <w:tmpl w:val="07E8B548"/>
    <w:lvl w:ilvl="0" w:tplc="BBF06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857B5"/>
    <w:multiLevelType w:val="multilevel"/>
    <w:tmpl w:val="E6D4E3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CCA"/>
    <w:multiLevelType w:val="hybridMultilevel"/>
    <w:tmpl w:val="1D90776C"/>
    <w:lvl w:ilvl="0" w:tplc="09FC64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057285"/>
    <w:multiLevelType w:val="multilevel"/>
    <w:tmpl w:val="4274B918"/>
    <w:lvl w:ilvl="0">
      <w:start w:val="1"/>
      <w:numFmt w:val="lowerLetter"/>
      <w:lvlText w:val="%1)"/>
      <w:lvlJc w:val="left"/>
      <w:pPr>
        <w:ind w:left="376" w:hanging="360"/>
      </w:p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3D855AE1"/>
    <w:multiLevelType w:val="multilevel"/>
    <w:tmpl w:val="67AED6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A84704B"/>
    <w:multiLevelType w:val="hybridMultilevel"/>
    <w:tmpl w:val="97FE74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0327E"/>
    <w:multiLevelType w:val="multilevel"/>
    <w:tmpl w:val="A0742AB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9C4153"/>
    <w:multiLevelType w:val="hybridMultilevel"/>
    <w:tmpl w:val="7FD20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C316B"/>
    <w:multiLevelType w:val="multilevel"/>
    <w:tmpl w:val="226CE0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62020"/>
    <w:multiLevelType w:val="multilevel"/>
    <w:tmpl w:val="44004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16CEC"/>
    <w:multiLevelType w:val="hybridMultilevel"/>
    <w:tmpl w:val="D800F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8179A"/>
    <w:multiLevelType w:val="multilevel"/>
    <w:tmpl w:val="6B98F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338D1"/>
    <w:rsid w:val="0004268F"/>
    <w:rsid w:val="00051A11"/>
    <w:rsid w:val="00074355"/>
    <w:rsid w:val="00076372"/>
    <w:rsid w:val="0007786E"/>
    <w:rsid w:val="00082448"/>
    <w:rsid w:val="00086861"/>
    <w:rsid w:val="000A7AD0"/>
    <w:rsid w:val="000A7F7D"/>
    <w:rsid w:val="000B13F5"/>
    <w:rsid w:val="000D763C"/>
    <w:rsid w:val="000E1A58"/>
    <w:rsid w:val="000E1D96"/>
    <w:rsid w:val="000E4C34"/>
    <w:rsid w:val="001053B7"/>
    <w:rsid w:val="0012254A"/>
    <w:rsid w:val="00135590"/>
    <w:rsid w:val="001467B4"/>
    <w:rsid w:val="001512B8"/>
    <w:rsid w:val="001709B9"/>
    <w:rsid w:val="0017371D"/>
    <w:rsid w:val="001745E7"/>
    <w:rsid w:val="00182D23"/>
    <w:rsid w:val="001A0AB9"/>
    <w:rsid w:val="001B1405"/>
    <w:rsid w:val="001B76FA"/>
    <w:rsid w:val="001C00AC"/>
    <w:rsid w:val="001C7910"/>
    <w:rsid w:val="001D7FCA"/>
    <w:rsid w:val="001E3B0D"/>
    <w:rsid w:val="0020268C"/>
    <w:rsid w:val="002138E5"/>
    <w:rsid w:val="00244268"/>
    <w:rsid w:val="00261243"/>
    <w:rsid w:val="002667B8"/>
    <w:rsid w:val="00267F86"/>
    <w:rsid w:val="002812CD"/>
    <w:rsid w:val="0029155A"/>
    <w:rsid w:val="002A0118"/>
    <w:rsid w:val="002A2605"/>
    <w:rsid w:val="002A30D4"/>
    <w:rsid w:val="002A3F00"/>
    <w:rsid w:val="002A733E"/>
    <w:rsid w:val="002B137C"/>
    <w:rsid w:val="002C1490"/>
    <w:rsid w:val="002D5C85"/>
    <w:rsid w:val="003103E2"/>
    <w:rsid w:val="00313B21"/>
    <w:rsid w:val="003206BE"/>
    <w:rsid w:val="0033505B"/>
    <w:rsid w:val="00337EC8"/>
    <w:rsid w:val="00340437"/>
    <w:rsid w:val="00351A31"/>
    <w:rsid w:val="0038029C"/>
    <w:rsid w:val="00387097"/>
    <w:rsid w:val="00387997"/>
    <w:rsid w:val="00391B6C"/>
    <w:rsid w:val="00391E22"/>
    <w:rsid w:val="00396A88"/>
    <w:rsid w:val="003A5A8F"/>
    <w:rsid w:val="003C1853"/>
    <w:rsid w:val="003D5C39"/>
    <w:rsid w:val="003D6D4B"/>
    <w:rsid w:val="003F12C2"/>
    <w:rsid w:val="00406715"/>
    <w:rsid w:val="00406BB5"/>
    <w:rsid w:val="00424986"/>
    <w:rsid w:val="004372E0"/>
    <w:rsid w:val="0045164C"/>
    <w:rsid w:val="00461983"/>
    <w:rsid w:val="00465B1E"/>
    <w:rsid w:val="00473E11"/>
    <w:rsid w:val="00475C81"/>
    <w:rsid w:val="004768C9"/>
    <w:rsid w:val="00477700"/>
    <w:rsid w:val="00477F43"/>
    <w:rsid w:val="00485313"/>
    <w:rsid w:val="00485F3B"/>
    <w:rsid w:val="004932CB"/>
    <w:rsid w:val="00495A5A"/>
    <w:rsid w:val="004A0693"/>
    <w:rsid w:val="004A58FB"/>
    <w:rsid w:val="004C5D9B"/>
    <w:rsid w:val="004C6C03"/>
    <w:rsid w:val="004C7178"/>
    <w:rsid w:val="004D6696"/>
    <w:rsid w:val="004E0BC2"/>
    <w:rsid w:val="004F1F06"/>
    <w:rsid w:val="004F7E69"/>
    <w:rsid w:val="00505409"/>
    <w:rsid w:val="005059C6"/>
    <w:rsid w:val="00534216"/>
    <w:rsid w:val="00542208"/>
    <w:rsid w:val="00546DE2"/>
    <w:rsid w:val="00554FD1"/>
    <w:rsid w:val="00561A3E"/>
    <w:rsid w:val="005750EB"/>
    <w:rsid w:val="0057536B"/>
    <w:rsid w:val="005A2E5B"/>
    <w:rsid w:val="005A5D5B"/>
    <w:rsid w:val="005B47D2"/>
    <w:rsid w:val="005C682D"/>
    <w:rsid w:val="005D0A20"/>
    <w:rsid w:val="005E3CAC"/>
    <w:rsid w:val="005F4F1B"/>
    <w:rsid w:val="005F523E"/>
    <w:rsid w:val="00601600"/>
    <w:rsid w:val="0060310B"/>
    <w:rsid w:val="00617EAE"/>
    <w:rsid w:val="00632E66"/>
    <w:rsid w:val="006455F7"/>
    <w:rsid w:val="00651FA3"/>
    <w:rsid w:val="00652BD7"/>
    <w:rsid w:val="00657B95"/>
    <w:rsid w:val="00667BC0"/>
    <w:rsid w:val="00672127"/>
    <w:rsid w:val="00681E25"/>
    <w:rsid w:val="00687A09"/>
    <w:rsid w:val="00693C15"/>
    <w:rsid w:val="006A69E4"/>
    <w:rsid w:val="006C1312"/>
    <w:rsid w:val="006C3D4C"/>
    <w:rsid w:val="006C55D1"/>
    <w:rsid w:val="006C7096"/>
    <w:rsid w:val="006D4DF9"/>
    <w:rsid w:val="006D7AEA"/>
    <w:rsid w:val="006E3D6E"/>
    <w:rsid w:val="007020F4"/>
    <w:rsid w:val="00706519"/>
    <w:rsid w:val="00713D8D"/>
    <w:rsid w:val="00724ADB"/>
    <w:rsid w:val="0073752B"/>
    <w:rsid w:val="007406C1"/>
    <w:rsid w:val="00745F81"/>
    <w:rsid w:val="00754E15"/>
    <w:rsid w:val="00755497"/>
    <w:rsid w:val="0076170B"/>
    <w:rsid w:val="007650F7"/>
    <w:rsid w:val="0077335C"/>
    <w:rsid w:val="00777037"/>
    <w:rsid w:val="00787A4D"/>
    <w:rsid w:val="00791221"/>
    <w:rsid w:val="007A0E9D"/>
    <w:rsid w:val="007A5C0F"/>
    <w:rsid w:val="007C5BFA"/>
    <w:rsid w:val="007E24FE"/>
    <w:rsid w:val="007E5FCC"/>
    <w:rsid w:val="007E795C"/>
    <w:rsid w:val="007F5CE4"/>
    <w:rsid w:val="00800951"/>
    <w:rsid w:val="0080186A"/>
    <w:rsid w:val="008149E4"/>
    <w:rsid w:val="00817A6A"/>
    <w:rsid w:val="00821D4A"/>
    <w:rsid w:val="00842B4E"/>
    <w:rsid w:val="00870451"/>
    <w:rsid w:val="008723DA"/>
    <w:rsid w:val="008816C0"/>
    <w:rsid w:val="00885798"/>
    <w:rsid w:val="008A162A"/>
    <w:rsid w:val="008A3937"/>
    <w:rsid w:val="008C0B97"/>
    <w:rsid w:val="008C158A"/>
    <w:rsid w:val="008D052B"/>
    <w:rsid w:val="008E6B6F"/>
    <w:rsid w:val="009020AF"/>
    <w:rsid w:val="00907EDA"/>
    <w:rsid w:val="00935D7C"/>
    <w:rsid w:val="00941F34"/>
    <w:rsid w:val="009424AC"/>
    <w:rsid w:val="00956478"/>
    <w:rsid w:val="009565C2"/>
    <w:rsid w:val="00961D72"/>
    <w:rsid w:val="0096363E"/>
    <w:rsid w:val="00967F54"/>
    <w:rsid w:val="009721A9"/>
    <w:rsid w:val="00994DDD"/>
    <w:rsid w:val="009A17A9"/>
    <w:rsid w:val="009A5CF9"/>
    <w:rsid w:val="009A795E"/>
    <w:rsid w:val="009B7E26"/>
    <w:rsid w:val="009C5BB3"/>
    <w:rsid w:val="009D578C"/>
    <w:rsid w:val="009D7EB0"/>
    <w:rsid w:val="009E615F"/>
    <w:rsid w:val="009F11CA"/>
    <w:rsid w:val="009F1796"/>
    <w:rsid w:val="00A1159E"/>
    <w:rsid w:val="00A16AE2"/>
    <w:rsid w:val="00A30B2E"/>
    <w:rsid w:val="00A37DCA"/>
    <w:rsid w:val="00A44016"/>
    <w:rsid w:val="00A44347"/>
    <w:rsid w:val="00A455D9"/>
    <w:rsid w:val="00A745B0"/>
    <w:rsid w:val="00A75863"/>
    <w:rsid w:val="00A922CC"/>
    <w:rsid w:val="00AA45D0"/>
    <w:rsid w:val="00AC3954"/>
    <w:rsid w:val="00AD3626"/>
    <w:rsid w:val="00AE2752"/>
    <w:rsid w:val="00AE3ED1"/>
    <w:rsid w:val="00AE3F68"/>
    <w:rsid w:val="00AF0509"/>
    <w:rsid w:val="00B04681"/>
    <w:rsid w:val="00B16233"/>
    <w:rsid w:val="00B45F26"/>
    <w:rsid w:val="00B53DCD"/>
    <w:rsid w:val="00B546BE"/>
    <w:rsid w:val="00B76F2C"/>
    <w:rsid w:val="00B82B1E"/>
    <w:rsid w:val="00B9265C"/>
    <w:rsid w:val="00B963FB"/>
    <w:rsid w:val="00BC0FDA"/>
    <w:rsid w:val="00BC284E"/>
    <w:rsid w:val="00BE37DD"/>
    <w:rsid w:val="00BE4737"/>
    <w:rsid w:val="00BF2397"/>
    <w:rsid w:val="00BF7054"/>
    <w:rsid w:val="00C226BD"/>
    <w:rsid w:val="00C24E84"/>
    <w:rsid w:val="00C27523"/>
    <w:rsid w:val="00C32FE0"/>
    <w:rsid w:val="00C3440C"/>
    <w:rsid w:val="00C34E06"/>
    <w:rsid w:val="00C406EB"/>
    <w:rsid w:val="00C411A8"/>
    <w:rsid w:val="00C414F2"/>
    <w:rsid w:val="00C46421"/>
    <w:rsid w:val="00C5058B"/>
    <w:rsid w:val="00C53E82"/>
    <w:rsid w:val="00C56FFA"/>
    <w:rsid w:val="00C57187"/>
    <w:rsid w:val="00C70134"/>
    <w:rsid w:val="00C73A85"/>
    <w:rsid w:val="00C8041F"/>
    <w:rsid w:val="00C84511"/>
    <w:rsid w:val="00CA455C"/>
    <w:rsid w:val="00CA74FB"/>
    <w:rsid w:val="00CB261E"/>
    <w:rsid w:val="00CC784A"/>
    <w:rsid w:val="00CC7F35"/>
    <w:rsid w:val="00CD3FB3"/>
    <w:rsid w:val="00CE6EF4"/>
    <w:rsid w:val="00CE7CF5"/>
    <w:rsid w:val="00CF4C18"/>
    <w:rsid w:val="00D02696"/>
    <w:rsid w:val="00D06DAD"/>
    <w:rsid w:val="00D10CFA"/>
    <w:rsid w:val="00D11787"/>
    <w:rsid w:val="00D13ADA"/>
    <w:rsid w:val="00D34642"/>
    <w:rsid w:val="00D643B8"/>
    <w:rsid w:val="00D65CE9"/>
    <w:rsid w:val="00D67DA6"/>
    <w:rsid w:val="00D8417E"/>
    <w:rsid w:val="00D90182"/>
    <w:rsid w:val="00DA3EE7"/>
    <w:rsid w:val="00DA713A"/>
    <w:rsid w:val="00DC31FE"/>
    <w:rsid w:val="00DC326B"/>
    <w:rsid w:val="00DC3B4F"/>
    <w:rsid w:val="00DC3C3F"/>
    <w:rsid w:val="00DD2D15"/>
    <w:rsid w:val="00DD36F5"/>
    <w:rsid w:val="00DF0194"/>
    <w:rsid w:val="00E13ECF"/>
    <w:rsid w:val="00E15030"/>
    <w:rsid w:val="00E171E9"/>
    <w:rsid w:val="00E240BE"/>
    <w:rsid w:val="00E43850"/>
    <w:rsid w:val="00E465D9"/>
    <w:rsid w:val="00E73835"/>
    <w:rsid w:val="00E77732"/>
    <w:rsid w:val="00E825F6"/>
    <w:rsid w:val="00E914B9"/>
    <w:rsid w:val="00E924F2"/>
    <w:rsid w:val="00E930BA"/>
    <w:rsid w:val="00EB320A"/>
    <w:rsid w:val="00EC0336"/>
    <w:rsid w:val="00ED07EB"/>
    <w:rsid w:val="00EE2910"/>
    <w:rsid w:val="00EE4589"/>
    <w:rsid w:val="00EE78DD"/>
    <w:rsid w:val="00EF390E"/>
    <w:rsid w:val="00F006AB"/>
    <w:rsid w:val="00F2650F"/>
    <w:rsid w:val="00F32669"/>
    <w:rsid w:val="00F33AA1"/>
    <w:rsid w:val="00F41B51"/>
    <w:rsid w:val="00F447E1"/>
    <w:rsid w:val="00F5076C"/>
    <w:rsid w:val="00F644F5"/>
    <w:rsid w:val="00F66071"/>
    <w:rsid w:val="00F717C3"/>
    <w:rsid w:val="00F80CD2"/>
    <w:rsid w:val="00F83746"/>
    <w:rsid w:val="00F92A29"/>
    <w:rsid w:val="00F93625"/>
    <w:rsid w:val="00F93D7B"/>
    <w:rsid w:val="00F96CC1"/>
    <w:rsid w:val="00FA2156"/>
    <w:rsid w:val="00FA528E"/>
    <w:rsid w:val="00FC2A4A"/>
    <w:rsid w:val="00FC516A"/>
    <w:rsid w:val="00FC58E4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1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0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804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804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804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79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79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387997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13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1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2B1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Contedodetabela">
    <w:name w:val="Conteúdo de tabela"/>
    <w:basedOn w:val="Corpodetexto"/>
    <w:rsid w:val="002B137C"/>
    <w:pPr>
      <w:suppressAutoHyphens/>
    </w:pPr>
    <w:rPr>
      <w:rFonts w:ascii="Arial" w:hAnsi="Arial"/>
    </w:rPr>
  </w:style>
  <w:style w:type="paragraph" w:customStyle="1" w:styleId="Ttulodetabela">
    <w:name w:val="Título de tabela"/>
    <w:basedOn w:val="Contedodetabela"/>
    <w:rsid w:val="002B13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24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7E24FE"/>
    <w:rPr>
      <w:vertAlign w:val="superscript"/>
    </w:rPr>
  </w:style>
  <w:style w:type="character" w:customStyle="1" w:styleId="Ttulo2Char">
    <w:name w:val="Título 2 Char"/>
    <w:basedOn w:val="Fontepargpadro"/>
    <w:link w:val="Ttulo2"/>
    <w:semiHidden/>
    <w:rsid w:val="00C8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804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8041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804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4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C8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C8041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C8041F"/>
    <w:pPr>
      <w:suppressAutoHyphens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C8041F"/>
    <w:pPr>
      <w:suppressAutoHyphens/>
      <w:ind w:firstLine="720"/>
      <w:jc w:val="both"/>
    </w:pPr>
    <w:rPr>
      <w:rFonts w:cs="Calibri"/>
      <w:sz w:val="22"/>
      <w:szCs w:val="24"/>
      <w:lang w:eastAsia="ar-SA"/>
    </w:rPr>
  </w:style>
  <w:style w:type="paragraph" w:customStyle="1" w:styleId="WW-NormalWeb">
    <w:name w:val="WW-Normal (Web)"/>
    <w:basedOn w:val="Normal"/>
    <w:rsid w:val="00C8041F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1745E7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1745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A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A4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87A4D"/>
    <w:rPr>
      <w:sz w:val="16"/>
      <w:szCs w:val="16"/>
    </w:rPr>
  </w:style>
  <w:style w:type="character" w:customStyle="1" w:styleId="CabealhoChar1">
    <w:name w:val="Cabeçalho Char1"/>
    <w:uiPriority w:val="99"/>
    <w:semiHidden/>
    <w:locked/>
    <w:rsid w:val="000868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5164C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45164C"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character" w:customStyle="1" w:styleId="SubttuloChar">
    <w:name w:val="Subtítulo Char"/>
    <w:basedOn w:val="Fontepargpadro"/>
    <w:link w:val="Subttulo"/>
    <w:rsid w:val="0045164C"/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64C"/>
    <w:pPr>
      <w:suppressAutoHyphens/>
    </w:pPr>
    <w:rPr>
      <w:rFonts w:ascii="Calibri" w:eastAsia="Times New Roman" w:hAnsi="Calibri" w:cs="Calibri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64C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semiHidden/>
    <w:rsid w:val="0045164C"/>
    <w:pPr>
      <w:suppressAutoHyphens/>
      <w:ind w:left="3969"/>
      <w:jc w:val="both"/>
    </w:pPr>
    <w:rPr>
      <w:rFonts w:cs="Calibri"/>
      <w:sz w:val="24"/>
      <w:lang w:eastAsia="ar-SA"/>
    </w:rPr>
  </w:style>
  <w:style w:type="paragraph" w:customStyle="1" w:styleId="flecha">
    <w:name w:val="flecha"/>
    <w:basedOn w:val="Normal"/>
    <w:semiHidden/>
    <w:rsid w:val="0045164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5164C"/>
  </w:style>
  <w:style w:type="table" w:customStyle="1" w:styleId="TableNormal">
    <w:name w:val="Table Normal"/>
    <w:rsid w:val="0045164C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1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0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804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804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804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79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79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387997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13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1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2B1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Contedodetabela">
    <w:name w:val="Conteúdo de tabela"/>
    <w:basedOn w:val="Corpodetexto"/>
    <w:rsid w:val="002B137C"/>
    <w:pPr>
      <w:suppressAutoHyphens/>
    </w:pPr>
    <w:rPr>
      <w:rFonts w:ascii="Arial" w:hAnsi="Arial"/>
    </w:rPr>
  </w:style>
  <w:style w:type="paragraph" w:customStyle="1" w:styleId="Ttulodetabela">
    <w:name w:val="Título de tabela"/>
    <w:basedOn w:val="Contedodetabela"/>
    <w:rsid w:val="002B13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24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7E24FE"/>
    <w:rPr>
      <w:vertAlign w:val="superscript"/>
    </w:rPr>
  </w:style>
  <w:style w:type="character" w:customStyle="1" w:styleId="Ttulo2Char">
    <w:name w:val="Título 2 Char"/>
    <w:basedOn w:val="Fontepargpadro"/>
    <w:link w:val="Ttulo2"/>
    <w:semiHidden/>
    <w:rsid w:val="00C8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804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8041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804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4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C8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C8041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C8041F"/>
    <w:pPr>
      <w:suppressAutoHyphens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C8041F"/>
    <w:pPr>
      <w:suppressAutoHyphens/>
      <w:ind w:firstLine="720"/>
      <w:jc w:val="both"/>
    </w:pPr>
    <w:rPr>
      <w:rFonts w:cs="Calibri"/>
      <w:sz w:val="22"/>
      <w:szCs w:val="24"/>
      <w:lang w:eastAsia="ar-SA"/>
    </w:rPr>
  </w:style>
  <w:style w:type="paragraph" w:customStyle="1" w:styleId="WW-NormalWeb">
    <w:name w:val="WW-Normal (Web)"/>
    <w:basedOn w:val="Normal"/>
    <w:rsid w:val="00C8041F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1745E7"/>
    <w:pPr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1745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A4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A4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87A4D"/>
    <w:rPr>
      <w:sz w:val="16"/>
      <w:szCs w:val="16"/>
    </w:rPr>
  </w:style>
  <w:style w:type="character" w:customStyle="1" w:styleId="CabealhoChar1">
    <w:name w:val="Cabeçalho Char1"/>
    <w:uiPriority w:val="99"/>
    <w:semiHidden/>
    <w:locked/>
    <w:rsid w:val="000868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5164C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45164C"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character" w:customStyle="1" w:styleId="SubttuloChar">
    <w:name w:val="Subtítulo Char"/>
    <w:basedOn w:val="Fontepargpadro"/>
    <w:link w:val="Subttulo"/>
    <w:rsid w:val="0045164C"/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64C"/>
    <w:pPr>
      <w:suppressAutoHyphens/>
    </w:pPr>
    <w:rPr>
      <w:rFonts w:ascii="Calibri" w:eastAsia="Times New Roman" w:hAnsi="Calibri" w:cs="Calibri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64C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semiHidden/>
    <w:rsid w:val="0045164C"/>
    <w:pPr>
      <w:suppressAutoHyphens/>
      <w:ind w:left="3969"/>
      <w:jc w:val="both"/>
    </w:pPr>
    <w:rPr>
      <w:rFonts w:cs="Calibri"/>
      <w:sz w:val="24"/>
      <w:lang w:eastAsia="ar-SA"/>
    </w:rPr>
  </w:style>
  <w:style w:type="paragraph" w:customStyle="1" w:styleId="flecha">
    <w:name w:val="flecha"/>
    <w:basedOn w:val="Normal"/>
    <w:semiHidden/>
    <w:rsid w:val="0045164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5164C"/>
  </w:style>
  <w:style w:type="table" w:customStyle="1" w:styleId="TableNormal">
    <w:name w:val="Table Normal"/>
    <w:rsid w:val="0045164C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squisa@unicruz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4500-5DAF-4257-8D6D-23A8181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5685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5</cp:revision>
  <cp:lastPrinted>2017-09-04T17:54:00Z</cp:lastPrinted>
  <dcterms:created xsi:type="dcterms:W3CDTF">2019-09-02T17:35:00Z</dcterms:created>
  <dcterms:modified xsi:type="dcterms:W3CDTF">2019-09-03T11:32:00Z</dcterms:modified>
</cp:coreProperties>
</file>