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5D" w:rsidRDefault="00512C5D" w:rsidP="00512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CPA – COMISSÃO PRÓPRIA DE AVALIAÇÃO</w:t>
      </w:r>
    </w:p>
    <w:p w:rsidR="00512C5D" w:rsidRDefault="00512C5D" w:rsidP="00512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C478A" w:rsidRDefault="00512C5D" w:rsidP="00512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3048">
        <w:rPr>
          <w:rFonts w:ascii="Arial" w:hAnsi="Arial" w:cs="Arial"/>
          <w:b/>
          <w:sz w:val="28"/>
          <w:szCs w:val="28"/>
        </w:rPr>
        <w:t>III ENCONTRO DE AVALIAÇÃO INSTITUCION</w:t>
      </w:r>
      <w:r>
        <w:rPr>
          <w:rFonts w:ascii="Arial" w:hAnsi="Arial" w:cs="Arial"/>
          <w:b/>
          <w:sz w:val="28"/>
          <w:szCs w:val="28"/>
        </w:rPr>
        <w:t xml:space="preserve">AL: </w:t>
      </w:r>
    </w:p>
    <w:p w:rsidR="00D436CA" w:rsidRDefault="00512C5D" w:rsidP="00512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“O (RE) PENSAR NA ACADEMIA”</w:t>
      </w:r>
    </w:p>
    <w:p w:rsidR="00512C5D" w:rsidRDefault="00512C5D" w:rsidP="00512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12C5D" w:rsidRDefault="00512C5D" w:rsidP="00512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INTENÇÕES</w:t>
      </w:r>
    </w:p>
    <w:p w:rsidR="00DE0EAD" w:rsidRDefault="00DE0EAD" w:rsidP="00DE0E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59D2" w:rsidRDefault="000959D2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9D2" w:rsidRDefault="000959D2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EAD" w:rsidRDefault="00DE0EAD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Comunidade Acadêmica da Universidade de Cruz Alta – UNICRUZ, representada pelo seu corpo docente, discente e </w:t>
      </w:r>
      <w:r w:rsidR="001A0F23">
        <w:rPr>
          <w:rFonts w:ascii="Arial" w:hAnsi="Arial" w:cs="Arial"/>
          <w:sz w:val="24"/>
          <w:szCs w:val="24"/>
        </w:rPr>
        <w:t>técnico-administrativo</w:t>
      </w:r>
      <w:r w:rsidR="00E17307">
        <w:rPr>
          <w:rFonts w:ascii="Arial" w:hAnsi="Arial" w:cs="Arial"/>
          <w:sz w:val="24"/>
          <w:szCs w:val="24"/>
        </w:rPr>
        <w:t xml:space="preserve">, cujas forças reunidas neste ato mobilizam-se em favor </w:t>
      </w:r>
      <w:r w:rsidR="001A0F23">
        <w:rPr>
          <w:rFonts w:ascii="Arial" w:hAnsi="Arial" w:cs="Arial"/>
          <w:sz w:val="24"/>
          <w:szCs w:val="24"/>
        </w:rPr>
        <w:t>do compromisso com o processo</w:t>
      </w:r>
      <w:r w:rsidR="000F209C">
        <w:rPr>
          <w:rFonts w:ascii="Arial" w:hAnsi="Arial" w:cs="Arial"/>
          <w:sz w:val="24"/>
          <w:szCs w:val="24"/>
        </w:rPr>
        <w:t xml:space="preserve"> de Avaliação Institucional em todas as </w:t>
      </w:r>
      <w:r w:rsidR="00484140">
        <w:rPr>
          <w:rFonts w:ascii="Arial" w:hAnsi="Arial" w:cs="Arial"/>
          <w:sz w:val="24"/>
          <w:szCs w:val="24"/>
        </w:rPr>
        <w:t xml:space="preserve">suas </w:t>
      </w:r>
      <w:r w:rsidR="00E42301">
        <w:rPr>
          <w:rFonts w:ascii="Arial" w:hAnsi="Arial" w:cs="Arial"/>
          <w:sz w:val="24"/>
          <w:szCs w:val="24"/>
        </w:rPr>
        <w:t>dimensões</w:t>
      </w:r>
      <w:r w:rsidR="00E17307">
        <w:rPr>
          <w:rFonts w:ascii="Arial" w:hAnsi="Arial" w:cs="Arial"/>
          <w:sz w:val="24"/>
          <w:szCs w:val="24"/>
        </w:rPr>
        <w:t>, e divulgam a presente CARTA DE INTENÇÕES, ratificando o posicionamento dos signatários e da comunidade ora representada.</w:t>
      </w:r>
      <w:r w:rsidR="00E42301">
        <w:rPr>
          <w:rFonts w:ascii="Arial" w:hAnsi="Arial" w:cs="Arial"/>
          <w:sz w:val="24"/>
          <w:szCs w:val="24"/>
        </w:rPr>
        <w:t xml:space="preserve"> Por levarem em consideração os seguintes aspectos:</w:t>
      </w:r>
    </w:p>
    <w:p w:rsidR="00C802A9" w:rsidRDefault="00C802A9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301" w:rsidRDefault="00E42301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premência no cumprimento do Sistema Nacional de Avaliação da Educação Superior (Sinaes), </w:t>
      </w:r>
      <w:r w:rsidRPr="00E42301">
        <w:rPr>
          <w:rFonts w:ascii="Arial" w:hAnsi="Arial" w:cs="Arial"/>
          <w:sz w:val="24"/>
          <w:szCs w:val="24"/>
        </w:rPr>
        <w:t>Lei nº10.861, de 14 de abril de 2004</w:t>
      </w:r>
      <w:r>
        <w:rPr>
          <w:rFonts w:ascii="Arial" w:hAnsi="Arial" w:cs="Arial"/>
          <w:sz w:val="24"/>
          <w:szCs w:val="24"/>
        </w:rPr>
        <w:t>;</w:t>
      </w:r>
    </w:p>
    <w:p w:rsidR="00611396" w:rsidRDefault="00611396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1396" w:rsidRDefault="00611396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estudo da política de avaliação da educação superior, com ênfase especial sobre a atuação da Comissão Própria de Avaliação (CPA)</w:t>
      </w:r>
      <w:r w:rsidR="00E43FD4">
        <w:rPr>
          <w:rFonts w:ascii="Arial" w:hAnsi="Arial" w:cs="Arial"/>
          <w:sz w:val="24"/>
          <w:szCs w:val="24"/>
        </w:rPr>
        <w:t>;</w:t>
      </w:r>
    </w:p>
    <w:p w:rsidR="00214A98" w:rsidRDefault="00214A98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A98" w:rsidRDefault="00214A98" w:rsidP="00EC7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214A98">
        <w:rPr>
          <w:rFonts w:ascii="Arial" w:hAnsi="Arial" w:cs="Arial"/>
          <w:sz w:val="24"/>
          <w:szCs w:val="24"/>
        </w:rPr>
        <w:t xml:space="preserve">ensino, </w:t>
      </w:r>
      <w:r>
        <w:rPr>
          <w:rFonts w:ascii="Arial" w:hAnsi="Arial" w:cs="Arial"/>
          <w:sz w:val="24"/>
          <w:szCs w:val="24"/>
        </w:rPr>
        <w:t xml:space="preserve">a </w:t>
      </w:r>
      <w:r w:rsidRPr="00214A98">
        <w:rPr>
          <w:rFonts w:ascii="Arial" w:hAnsi="Arial" w:cs="Arial"/>
          <w:sz w:val="24"/>
          <w:szCs w:val="24"/>
        </w:rPr>
        <w:t xml:space="preserve">pesquisa, </w:t>
      </w:r>
      <w:r>
        <w:rPr>
          <w:rFonts w:ascii="Arial" w:hAnsi="Arial" w:cs="Arial"/>
          <w:sz w:val="24"/>
          <w:szCs w:val="24"/>
        </w:rPr>
        <w:t xml:space="preserve">a extensão, a </w:t>
      </w:r>
      <w:r w:rsidRPr="00214A98">
        <w:rPr>
          <w:rFonts w:ascii="Arial" w:hAnsi="Arial" w:cs="Arial"/>
          <w:sz w:val="24"/>
          <w:szCs w:val="24"/>
        </w:rPr>
        <w:t xml:space="preserve">responsabilidade social, </w:t>
      </w:r>
      <w:r>
        <w:rPr>
          <w:rFonts w:ascii="Arial" w:hAnsi="Arial" w:cs="Arial"/>
          <w:sz w:val="24"/>
          <w:szCs w:val="24"/>
        </w:rPr>
        <w:t xml:space="preserve">a </w:t>
      </w:r>
      <w:r w:rsidRPr="00214A98">
        <w:rPr>
          <w:rFonts w:ascii="Arial" w:hAnsi="Arial" w:cs="Arial"/>
          <w:sz w:val="24"/>
          <w:szCs w:val="24"/>
        </w:rPr>
        <w:t xml:space="preserve">gestão da instituição e </w:t>
      </w:r>
      <w:r>
        <w:rPr>
          <w:rFonts w:ascii="Arial" w:hAnsi="Arial" w:cs="Arial"/>
          <w:sz w:val="24"/>
          <w:szCs w:val="24"/>
        </w:rPr>
        <w:t xml:space="preserve">seu corpo docente, </w:t>
      </w:r>
      <w:r w:rsidR="00EC7755">
        <w:rPr>
          <w:rFonts w:ascii="Arial" w:hAnsi="Arial" w:cs="Arial"/>
          <w:sz w:val="24"/>
          <w:szCs w:val="24"/>
        </w:rPr>
        <w:t xml:space="preserve">o desempenho dos alunos e as instalações, </w:t>
      </w:r>
      <w:r>
        <w:rPr>
          <w:rFonts w:ascii="Arial" w:hAnsi="Arial" w:cs="Arial"/>
          <w:sz w:val="24"/>
          <w:szCs w:val="24"/>
        </w:rPr>
        <w:t>como eixos norteadores do processo e como re</w:t>
      </w:r>
      <w:r w:rsidR="00FA631F">
        <w:rPr>
          <w:rFonts w:ascii="Arial" w:hAnsi="Arial" w:cs="Arial"/>
          <w:sz w:val="24"/>
          <w:szCs w:val="24"/>
        </w:rPr>
        <w:t>ferência de qualidade ao Plano</w:t>
      </w:r>
      <w:r>
        <w:rPr>
          <w:rFonts w:ascii="Arial" w:hAnsi="Arial" w:cs="Arial"/>
          <w:sz w:val="24"/>
          <w:szCs w:val="24"/>
        </w:rPr>
        <w:t xml:space="preserve"> de </w:t>
      </w:r>
      <w:r w:rsidR="00611396">
        <w:rPr>
          <w:rFonts w:ascii="Arial" w:hAnsi="Arial" w:cs="Arial"/>
          <w:sz w:val="24"/>
          <w:szCs w:val="24"/>
        </w:rPr>
        <w:t>Desenvolvimento Institucional (</w:t>
      </w:r>
      <w:r>
        <w:rPr>
          <w:rFonts w:ascii="Arial" w:hAnsi="Arial" w:cs="Arial"/>
          <w:sz w:val="24"/>
          <w:szCs w:val="24"/>
        </w:rPr>
        <w:t>PDI</w:t>
      </w:r>
      <w:r w:rsidR="00611396">
        <w:rPr>
          <w:rFonts w:ascii="Arial" w:hAnsi="Arial" w:cs="Arial"/>
          <w:sz w:val="24"/>
          <w:szCs w:val="24"/>
        </w:rPr>
        <w:t xml:space="preserve">); </w:t>
      </w:r>
    </w:p>
    <w:p w:rsidR="00611396" w:rsidRDefault="00611396" w:rsidP="00EC7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A98" w:rsidRDefault="00EC7755" w:rsidP="00EC775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dimensões a serem consideradas no processo de Avaliação Institucional, </w:t>
      </w:r>
      <w:r>
        <w:rPr>
          <w:rFonts w:ascii="Helvetica" w:hAnsi="Helvetica" w:cs="Helvetica"/>
          <w:sz w:val="24"/>
          <w:szCs w:val="24"/>
        </w:rPr>
        <w:t>estabelecidas pela Lei nº10.861/04, artigo 3º;</w:t>
      </w:r>
    </w:p>
    <w:p w:rsidR="00EC7755" w:rsidRDefault="00EC7755" w:rsidP="00EC77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C7755" w:rsidRDefault="00EC7755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observância aos instrumentos complementares</w:t>
      </w:r>
      <w:r w:rsidR="00E766BB">
        <w:rPr>
          <w:rFonts w:ascii="Helvetica" w:hAnsi="Helvetica" w:cs="Helvetica"/>
          <w:sz w:val="24"/>
          <w:szCs w:val="24"/>
        </w:rPr>
        <w:t xml:space="preserve"> (</w:t>
      </w:r>
      <w:r w:rsidR="00E43FD4">
        <w:rPr>
          <w:rFonts w:ascii="Arial" w:hAnsi="Arial" w:cs="Arial"/>
          <w:sz w:val="24"/>
          <w:szCs w:val="24"/>
        </w:rPr>
        <w:t>auto</w:t>
      </w:r>
      <w:r w:rsidR="00E766BB" w:rsidRPr="00E766BB">
        <w:rPr>
          <w:rFonts w:ascii="Arial" w:hAnsi="Arial" w:cs="Arial"/>
          <w:sz w:val="24"/>
          <w:szCs w:val="24"/>
        </w:rPr>
        <w:t xml:space="preserve">avaliação, avaliação externa, Enade, </w:t>
      </w:r>
      <w:hyperlink r:id="rId8" w:history="1">
        <w:r w:rsidR="00E766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</w:t>
        </w:r>
        <w:r w:rsidR="00E766BB" w:rsidRPr="00E766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valiação dos cursos de graduação</w:t>
        </w:r>
        <w:r w:rsidR="00E766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)</w:t>
        </w:r>
        <w:r w:rsidR="00E766BB" w:rsidRPr="00E766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E766BB" w:rsidRPr="00E766BB">
        <w:rPr>
          <w:rFonts w:ascii="Arial" w:hAnsi="Arial" w:cs="Arial"/>
          <w:sz w:val="24"/>
          <w:szCs w:val="24"/>
        </w:rPr>
        <w:t>e instrumentos de informação (censo e cadastro)</w:t>
      </w:r>
      <w:r w:rsidR="00E766BB">
        <w:rPr>
          <w:rFonts w:ascii="Arial" w:hAnsi="Arial" w:cs="Arial"/>
          <w:sz w:val="24"/>
          <w:szCs w:val="24"/>
        </w:rPr>
        <w:t>;</w:t>
      </w:r>
    </w:p>
    <w:p w:rsidR="00FA631F" w:rsidRDefault="00FA631F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195" w:rsidRDefault="00926195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evolução histórica da Avaliação Institucional na UNICRUZ e o reconhecimento do caráter </w:t>
      </w:r>
      <w:r w:rsidR="00E43FD4">
        <w:rPr>
          <w:rFonts w:ascii="Arial" w:hAnsi="Arial" w:cs="Arial"/>
          <w:sz w:val="24"/>
          <w:szCs w:val="24"/>
        </w:rPr>
        <w:t xml:space="preserve">dimensional </w:t>
      </w:r>
      <w:r>
        <w:rPr>
          <w:rFonts w:ascii="Arial" w:hAnsi="Arial" w:cs="Arial"/>
          <w:sz w:val="24"/>
          <w:szCs w:val="24"/>
        </w:rPr>
        <w:t>da mesma;</w:t>
      </w:r>
    </w:p>
    <w:p w:rsidR="00926195" w:rsidRDefault="00926195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1396" w:rsidRDefault="00FA631F" w:rsidP="00FB4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consolidação </w:t>
      </w:r>
      <w:r w:rsidR="00611396">
        <w:rPr>
          <w:rFonts w:ascii="Arial" w:hAnsi="Arial" w:cs="Arial"/>
          <w:sz w:val="24"/>
          <w:szCs w:val="24"/>
        </w:rPr>
        <w:t xml:space="preserve">de uma metodologia de avaliação na UNICRUZ, de caráter </w:t>
      </w:r>
      <w:r w:rsidR="00FB4123">
        <w:rPr>
          <w:rFonts w:ascii="Arial" w:hAnsi="Arial" w:cs="Arial"/>
          <w:sz w:val="24"/>
          <w:szCs w:val="24"/>
        </w:rPr>
        <w:t>processual e contínuo, que possibilite a construção de indicadores de desempenho capazes de transformar a Avaliação Institucional em uma ferramenta para tomadas estratégicas de decisão a partir de uma maior compreensão dos processos de trabalho;</w:t>
      </w:r>
    </w:p>
    <w:p w:rsidR="00E766BB" w:rsidRDefault="00E766BB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FD4" w:rsidRDefault="00E43FD4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necessidade de novas estratégias de operacionalização do Projeto de Autoavaliação Institucional;</w:t>
      </w:r>
    </w:p>
    <w:p w:rsidR="00E43FD4" w:rsidRDefault="00E43FD4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6BB" w:rsidRDefault="00FA631F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C05A29" w:rsidRPr="00506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compromissos da UNICRUZ, com</w:t>
      </w:r>
      <w:r w:rsidR="00C05A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 w:rsidR="00E43F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Autoa</w:t>
      </w:r>
      <w:r w:rsidR="00C05A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valiação Institucional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expressos no Plano de Desenvolvimento</w:t>
      </w:r>
      <w:r w:rsidR="00FB41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Institucional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PDI</w:t>
      </w:r>
      <w:r w:rsidR="00FB41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FA631F" w:rsidRDefault="00FA631F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A631F" w:rsidRPr="00E766BB" w:rsidRDefault="00FA631F" w:rsidP="00E766B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506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eliberam, durante plenária de encerramento do evento firmando os seguintes compromissos:</w:t>
      </w:r>
    </w:p>
    <w:p w:rsidR="00EC7755" w:rsidRPr="00E766BB" w:rsidRDefault="00EC7755" w:rsidP="00EC77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81FA6" w:rsidRDefault="00E81FA6" w:rsidP="00DE0E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506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romover, através do uso das mídias de comunicação, ações e campanhas para sensibilizar e educar </w:t>
      </w:r>
      <w:r w:rsidR="00654C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tanto </w:t>
      </w:r>
      <w:r w:rsidRPr="00506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comunidade</w:t>
      </w:r>
      <w:r w:rsidR="00654C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civil organizada quanto a comunidade acadêmica</w:t>
      </w:r>
      <w:r w:rsidR="00CB4BB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06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importância da Avaliação Institucional;</w:t>
      </w:r>
    </w:p>
    <w:p w:rsidR="00D33380" w:rsidRDefault="00D33380" w:rsidP="00DE0E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33380" w:rsidRDefault="00654C76" w:rsidP="00D33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Delinear </w:t>
      </w:r>
      <w:r w:rsidR="00D33380">
        <w:rPr>
          <w:rFonts w:ascii="Arial" w:hAnsi="Arial" w:cs="Arial"/>
          <w:sz w:val="24"/>
          <w:szCs w:val="24"/>
        </w:rPr>
        <w:t>um plano de mudanças, operacionalizado em metas e ações para a Avaliação Institucional da UNICRUZ;</w:t>
      </w:r>
    </w:p>
    <w:p w:rsidR="003F2AB6" w:rsidRDefault="003F2AB6" w:rsidP="00D33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AB6" w:rsidRDefault="003F2AB6" w:rsidP="00D33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 de reuniões com gestores para esclarecimentos e sensibilização quanto à necessidade de avaliação;</w:t>
      </w:r>
    </w:p>
    <w:p w:rsidR="00654C76" w:rsidRDefault="00654C76" w:rsidP="00D33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C76" w:rsidRDefault="00654C76" w:rsidP="00D33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Explicitar os objetivos da avaliação, cujo processo deve ser permeado pela transparência, flexibilidade e ética; </w:t>
      </w:r>
    </w:p>
    <w:p w:rsidR="00E81FA6" w:rsidRDefault="00E81FA6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301" w:rsidRDefault="00F72EF0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Instituir </w:t>
      </w:r>
      <w:r w:rsidR="00E43FD4">
        <w:rPr>
          <w:rFonts w:ascii="Arial" w:hAnsi="Arial" w:cs="Arial"/>
          <w:sz w:val="24"/>
          <w:szCs w:val="24"/>
        </w:rPr>
        <w:t>grupos de trabalho (GT’s) no âmbito dos cursos</w:t>
      </w:r>
      <w:r w:rsidR="00E81FA6">
        <w:rPr>
          <w:rFonts w:ascii="Arial" w:hAnsi="Arial" w:cs="Arial"/>
          <w:sz w:val="24"/>
          <w:szCs w:val="24"/>
        </w:rPr>
        <w:t xml:space="preserve"> e setores da UNICRUZ</w:t>
      </w:r>
      <w:r w:rsidR="00E43FD4">
        <w:rPr>
          <w:rFonts w:ascii="Arial" w:hAnsi="Arial" w:cs="Arial"/>
          <w:sz w:val="24"/>
          <w:szCs w:val="24"/>
        </w:rPr>
        <w:t xml:space="preserve">, </w:t>
      </w:r>
      <w:r w:rsidR="008D179A">
        <w:rPr>
          <w:rFonts w:ascii="Arial" w:hAnsi="Arial" w:cs="Arial"/>
          <w:sz w:val="24"/>
          <w:szCs w:val="24"/>
        </w:rPr>
        <w:t>cor</w:t>
      </w:r>
      <w:r w:rsidR="00E81FA6">
        <w:rPr>
          <w:rFonts w:ascii="Arial" w:hAnsi="Arial" w:cs="Arial"/>
          <w:sz w:val="24"/>
          <w:szCs w:val="24"/>
        </w:rPr>
        <w:t>responsáveis pela Avaliação Institucional;</w:t>
      </w:r>
    </w:p>
    <w:p w:rsidR="00CB4BB4" w:rsidRDefault="00CB4BB4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BB4" w:rsidRDefault="00F72EF0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a constituição de uma Comissão de Avaliação Institucional</w:t>
      </w:r>
      <w:r w:rsidR="00CB4BB4">
        <w:rPr>
          <w:rFonts w:ascii="Arial" w:hAnsi="Arial" w:cs="Arial"/>
          <w:sz w:val="24"/>
          <w:szCs w:val="24"/>
        </w:rPr>
        <w:t xml:space="preserve"> a partir das coordenações dos Grupos de Trabalho</w:t>
      </w:r>
      <w:r>
        <w:rPr>
          <w:rFonts w:ascii="Arial" w:hAnsi="Arial" w:cs="Arial"/>
          <w:sz w:val="24"/>
          <w:szCs w:val="24"/>
        </w:rPr>
        <w:t xml:space="preserve"> integrada à Comissão Própria de Avaliação (CPA)</w:t>
      </w:r>
      <w:r w:rsidR="00CB4BB4">
        <w:rPr>
          <w:rFonts w:ascii="Arial" w:hAnsi="Arial" w:cs="Arial"/>
          <w:sz w:val="24"/>
          <w:szCs w:val="24"/>
        </w:rPr>
        <w:t>;</w:t>
      </w:r>
    </w:p>
    <w:p w:rsidR="00824819" w:rsidRDefault="00824819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CB5" w:rsidRDefault="00696CB5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Articular a Avaliação Institucional ao planejamento estratégico da UNICRUZ, ressaltando a participação mais ampla da comunidade acadêmica e a relevância do pensar a médio e longo prazo o delineamento de ações e diretrizes;</w:t>
      </w:r>
    </w:p>
    <w:p w:rsidR="00696CB5" w:rsidRDefault="00696CB5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3D8" w:rsidRDefault="00E563D8" w:rsidP="00E56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Estabelecer um programa permanente de A</w:t>
      </w:r>
      <w:r w:rsidRPr="00E563D8">
        <w:rPr>
          <w:rFonts w:ascii="Arial" w:hAnsi="Arial" w:cs="Arial"/>
          <w:bCs/>
          <w:sz w:val="24"/>
          <w:szCs w:val="24"/>
        </w:rPr>
        <w:t xml:space="preserve">valiação </w:t>
      </w:r>
      <w:r>
        <w:rPr>
          <w:rFonts w:ascii="Arial" w:hAnsi="Arial" w:cs="Arial"/>
          <w:bCs/>
          <w:sz w:val="24"/>
          <w:szCs w:val="24"/>
        </w:rPr>
        <w:t>I</w:t>
      </w:r>
      <w:r w:rsidRPr="00E563D8">
        <w:rPr>
          <w:rFonts w:ascii="Arial" w:hAnsi="Arial" w:cs="Arial"/>
          <w:bCs/>
          <w:sz w:val="24"/>
          <w:szCs w:val="24"/>
        </w:rPr>
        <w:t xml:space="preserve">nstitucional da </w:t>
      </w:r>
      <w:r>
        <w:rPr>
          <w:rFonts w:ascii="Arial" w:hAnsi="Arial" w:cs="Arial"/>
          <w:bCs/>
          <w:sz w:val="24"/>
          <w:szCs w:val="24"/>
        </w:rPr>
        <w:t xml:space="preserve">UNICRUZ como </w:t>
      </w:r>
      <w:r w:rsidRPr="00E563D8">
        <w:rPr>
          <w:rFonts w:ascii="Arial" w:hAnsi="Arial" w:cs="Arial"/>
          <w:bCs/>
          <w:sz w:val="24"/>
          <w:szCs w:val="24"/>
        </w:rPr>
        <w:t xml:space="preserve">um </w:t>
      </w:r>
      <w:r w:rsidR="00440FD3">
        <w:rPr>
          <w:rFonts w:ascii="Arial" w:hAnsi="Arial" w:cs="Arial"/>
          <w:bCs/>
          <w:sz w:val="24"/>
          <w:szCs w:val="24"/>
        </w:rPr>
        <w:t xml:space="preserve">método </w:t>
      </w:r>
      <w:r w:rsidRPr="00E563D8">
        <w:rPr>
          <w:rFonts w:ascii="Arial" w:hAnsi="Arial" w:cs="Arial"/>
          <w:bCs/>
          <w:sz w:val="24"/>
          <w:szCs w:val="24"/>
        </w:rPr>
        <w:t>de con</w:t>
      </w:r>
      <w:r w:rsidR="00440FD3">
        <w:rPr>
          <w:rFonts w:ascii="Arial" w:hAnsi="Arial" w:cs="Arial"/>
          <w:bCs/>
          <w:sz w:val="24"/>
          <w:szCs w:val="24"/>
        </w:rPr>
        <w:t>strução e participação coletiva</w:t>
      </w:r>
      <w:r w:rsidR="003F2AB6">
        <w:rPr>
          <w:rFonts w:ascii="Arial" w:hAnsi="Arial" w:cs="Arial"/>
          <w:bCs/>
          <w:sz w:val="24"/>
          <w:szCs w:val="24"/>
        </w:rPr>
        <w:t xml:space="preserve">, </w:t>
      </w:r>
      <w:r w:rsidR="00440FD3">
        <w:rPr>
          <w:rFonts w:ascii="Arial" w:hAnsi="Arial" w:cs="Arial"/>
          <w:bCs/>
          <w:sz w:val="24"/>
          <w:szCs w:val="24"/>
        </w:rPr>
        <w:t>cujos procedimentos possam ser revistos</w:t>
      </w:r>
      <w:r w:rsidR="003F2AB6">
        <w:rPr>
          <w:rFonts w:ascii="Arial" w:hAnsi="Arial" w:cs="Arial"/>
          <w:bCs/>
          <w:sz w:val="24"/>
          <w:szCs w:val="24"/>
        </w:rPr>
        <w:t xml:space="preserve"> e/ou alterados durante sua realização</w:t>
      </w:r>
      <w:r w:rsidR="00440FD3">
        <w:rPr>
          <w:rFonts w:ascii="Arial" w:hAnsi="Arial" w:cs="Arial"/>
          <w:bCs/>
          <w:sz w:val="24"/>
          <w:szCs w:val="24"/>
        </w:rPr>
        <w:t xml:space="preserve"> ao passo que a Avaliação F</w:t>
      </w:r>
      <w:r w:rsidR="003F2AB6">
        <w:rPr>
          <w:rFonts w:ascii="Arial" w:hAnsi="Arial" w:cs="Arial"/>
          <w:bCs/>
          <w:sz w:val="24"/>
          <w:szCs w:val="24"/>
        </w:rPr>
        <w:t>inal afira resultados e ordene novos processos;</w:t>
      </w:r>
    </w:p>
    <w:p w:rsidR="00824819" w:rsidRDefault="00824819" w:rsidP="00E56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4819" w:rsidRPr="00E563D8" w:rsidRDefault="00824819" w:rsidP="00E56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Adotar uma metodologia de ações em cada uma das etapas do processo, considerando a Avaliação Institucional em toas as suas abrangências (currículos de cursos ou programas, disciplinas, desempenho docente, desempenho discente, desempenho técnico administrativo e gestão universitária);</w:t>
      </w:r>
    </w:p>
    <w:p w:rsidR="00E81FA6" w:rsidRDefault="00E81FA6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FA6" w:rsidRDefault="00CB4BB4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eventos (fóruns, seminários e encontros) para a capacitação dos Grupos de Trabalho para a condução do processo da Avaliação Institucional;</w:t>
      </w:r>
    </w:p>
    <w:p w:rsidR="00CB4BB4" w:rsidRDefault="00CB4BB4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C76" w:rsidRDefault="00654C76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Repassar à comunidade universitária a missão, metas e políticas institucionais a partir do feedback do processo avaliativo;</w:t>
      </w:r>
    </w:p>
    <w:p w:rsidR="00654C76" w:rsidRDefault="00654C76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BB4" w:rsidRDefault="00824819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Criar </w:t>
      </w:r>
      <w:r w:rsidR="00CB4BB4">
        <w:rPr>
          <w:rFonts w:ascii="Arial" w:hAnsi="Arial" w:cs="Arial"/>
          <w:sz w:val="24"/>
          <w:szCs w:val="24"/>
        </w:rPr>
        <w:t>o Calendário de Avaliação Institucional da UNICRUZ (Semana da A</w:t>
      </w:r>
      <w:r>
        <w:rPr>
          <w:rFonts w:ascii="Arial" w:hAnsi="Arial" w:cs="Arial"/>
          <w:sz w:val="24"/>
          <w:szCs w:val="24"/>
        </w:rPr>
        <w:t xml:space="preserve">valiação </w:t>
      </w:r>
      <w:r w:rsidR="00CB4B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nstitucional) que deverá</w:t>
      </w:r>
      <w:r w:rsidR="00CB4BB4">
        <w:rPr>
          <w:rFonts w:ascii="Arial" w:hAnsi="Arial" w:cs="Arial"/>
          <w:sz w:val="24"/>
          <w:szCs w:val="24"/>
        </w:rPr>
        <w:t xml:space="preserve"> ocorrer em periodicidade semestral</w:t>
      </w:r>
      <w:r>
        <w:rPr>
          <w:rFonts w:ascii="Arial" w:hAnsi="Arial" w:cs="Arial"/>
          <w:sz w:val="24"/>
          <w:szCs w:val="24"/>
        </w:rPr>
        <w:t xml:space="preserve"> e constar</w:t>
      </w:r>
      <w:r w:rsidR="00F72EF0">
        <w:rPr>
          <w:rFonts w:ascii="Arial" w:hAnsi="Arial" w:cs="Arial"/>
          <w:sz w:val="24"/>
          <w:szCs w:val="24"/>
        </w:rPr>
        <w:t xml:space="preserve"> no Calendário Acadêmico Institucional</w:t>
      </w:r>
      <w:r w:rsidR="00CB4BB4">
        <w:rPr>
          <w:rFonts w:ascii="Arial" w:hAnsi="Arial" w:cs="Arial"/>
          <w:sz w:val="24"/>
          <w:szCs w:val="24"/>
        </w:rPr>
        <w:t>;</w:t>
      </w:r>
    </w:p>
    <w:p w:rsidR="00E43FD4" w:rsidRDefault="00E43FD4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FD4" w:rsidRDefault="00E43FD4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380" w:rsidRDefault="000959D2" w:rsidP="00DE0E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</w:t>
      </w:r>
      <w:r w:rsidR="00D33380" w:rsidRPr="00506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sign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atária</w:t>
      </w:r>
      <w:r w:rsidR="003F2A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deste instrumento toda a comunidade universitária </w:t>
      </w:r>
      <w:r w:rsidR="00D33380" w:rsidRPr="005069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representadas presentes a este evento, cujas comprovações de assinatura ficam fazendo parte integrante da presente Carta de Intenções </w:t>
      </w:r>
      <w:r w:rsidR="003F2A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prol do Programa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F2A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Avaliação Institucional da Universidade de Cruz Alta – UNICRUZ.</w:t>
      </w:r>
    </w:p>
    <w:p w:rsidR="003F2AB6" w:rsidRDefault="003F2AB6" w:rsidP="00DE0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2A9" w:rsidRPr="00AF6254" w:rsidRDefault="00C802A9" w:rsidP="00C802A9">
      <w:pPr>
        <w:pStyle w:val="NormalWeb"/>
        <w:spacing w:line="270" w:lineRule="atLeast"/>
        <w:jc w:val="right"/>
        <w:rPr>
          <w:rFonts w:ascii="Arial" w:hAnsi="Arial" w:cs="Arial"/>
        </w:rPr>
      </w:pPr>
      <w:r w:rsidRPr="00AF6254">
        <w:rPr>
          <w:rFonts w:ascii="Arial" w:hAnsi="Arial" w:cs="Arial"/>
        </w:rPr>
        <w:t xml:space="preserve">                       </w:t>
      </w:r>
      <w:r w:rsidRPr="00AF6254">
        <w:rPr>
          <w:rStyle w:val="Forte"/>
          <w:rFonts w:ascii="Arial" w:hAnsi="Arial" w:cs="Arial"/>
        </w:rPr>
        <w:t xml:space="preserve">Cruz Alta, </w:t>
      </w:r>
      <w:r>
        <w:rPr>
          <w:rStyle w:val="Forte"/>
          <w:rFonts w:ascii="Arial" w:hAnsi="Arial" w:cs="Arial"/>
        </w:rPr>
        <w:t>22 de novembro de 2013</w:t>
      </w:r>
      <w:r w:rsidRPr="00AF6254">
        <w:rPr>
          <w:rStyle w:val="Forte"/>
          <w:rFonts w:ascii="Arial" w:hAnsi="Arial" w:cs="Arial"/>
        </w:rPr>
        <w:t>.</w:t>
      </w:r>
    </w:p>
    <w:p w:rsidR="00C802A9" w:rsidRDefault="00C802A9" w:rsidP="00C802A9">
      <w:pPr>
        <w:pStyle w:val="NormalWeb"/>
        <w:spacing w:line="270" w:lineRule="atLeast"/>
        <w:jc w:val="both"/>
        <w:rPr>
          <w:rStyle w:val="Forte"/>
          <w:rFonts w:ascii="Arial" w:hAnsi="Arial" w:cs="Arial"/>
        </w:rPr>
      </w:pPr>
      <w:r w:rsidRPr="00AF6254">
        <w:rPr>
          <w:rFonts w:ascii="Arial" w:hAnsi="Arial" w:cs="Arial"/>
        </w:rPr>
        <w:br/>
      </w:r>
      <w:r w:rsidRPr="00AF6254">
        <w:rPr>
          <w:rStyle w:val="Forte"/>
          <w:rFonts w:ascii="Arial" w:hAnsi="Arial" w:cs="Arial"/>
        </w:rPr>
        <w:t xml:space="preserve">Subscrevem: </w:t>
      </w:r>
    </w:p>
    <w:p w:rsidR="007C1F3F" w:rsidRDefault="00C802A9" w:rsidP="006C478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</w:rPr>
      </w:pPr>
      <w:r>
        <w:rPr>
          <w:rStyle w:val="nfase"/>
          <w:rFonts w:ascii="Arial" w:hAnsi="Arial" w:cs="Arial"/>
        </w:rPr>
        <w:t>Cláudio Renato de Camargo Mello – Professor do Curso de Arquitetura e Urbanismo</w:t>
      </w:r>
      <w:r w:rsidR="007C1F3F">
        <w:rPr>
          <w:rStyle w:val="nfase"/>
          <w:rFonts w:ascii="Arial" w:hAnsi="Arial" w:cs="Arial"/>
        </w:rPr>
        <w:t xml:space="preserve"> da Universidade de Cruz Alta;</w:t>
      </w:r>
    </w:p>
    <w:p w:rsidR="007C1F3F" w:rsidRDefault="007C1F3F" w:rsidP="006C478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</w:rPr>
      </w:pPr>
      <w:r>
        <w:rPr>
          <w:rStyle w:val="nfase"/>
          <w:rFonts w:ascii="Arial" w:hAnsi="Arial" w:cs="Arial"/>
        </w:rPr>
        <w:t>Luís Antônio Becker de Oliveira – Funcionário do Curso de Arquitetura e Urbanismo da Universidade de Cruz Alta;</w:t>
      </w:r>
    </w:p>
    <w:p w:rsidR="00C802A9" w:rsidRPr="00440FD3" w:rsidRDefault="008D179A" w:rsidP="00440FD3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Style w:val="nfase"/>
          <w:rFonts w:ascii="Arial" w:hAnsi="Arial" w:cs="Arial"/>
        </w:rPr>
        <w:t xml:space="preserve">Guilherme Maidana </w:t>
      </w:r>
      <w:r w:rsidR="007C1F3F">
        <w:rPr>
          <w:rStyle w:val="nfase"/>
          <w:rFonts w:ascii="Arial" w:hAnsi="Arial" w:cs="Arial"/>
        </w:rPr>
        <w:t>Zanardo – Presidente do Diretório Central de Estudantes da Universidade de Cruz Alta.</w:t>
      </w:r>
    </w:p>
    <w:sectPr w:rsidR="00C802A9" w:rsidRPr="00440FD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AC" w:rsidRDefault="008A34AC" w:rsidP="008A34AC">
      <w:pPr>
        <w:spacing w:after="0" w:line="240" w:lineRule="auto"/>
      </w:pPr>
      <w:r>
        <w:separator/>
      </w:r>
    </w:p>
  </w:endnote>
  <w:endnote w:type="continuationSeparator" w:id="0">
    <w:p w:rsidR="008A34AC" w:rsidRDefault="008A34AC" w:rsidP="008A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AC" w:rsidRDefault="008A34AC" w:rsidP="008A34AC">
      <w:pPr>
        <w:spacing w:after="0" w:line="240" w:lineRule="auto"/>
      </w:pPr>
      <w:r>
        <w:separator/>
      </w:r>
    </w:p>
  </w:footnote>
  <w:footnote w:type="continuationSeparator" w:id="0">
    <w:p w:rsidR="008A34AC" w:rsidRDefault="008A34AC" w:rsidP="008A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C" w:rsidRDefault="008A34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D71"/>
    <w:multiLevelType w:val="multilevel"/>
    <w:tmpl w:val="8F1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48"/>
    <w:rsid w:val="000959D2"/>
    <w:rsid w:val="000F209C"/>
    <w:rsid w:val="001A0F23"/>
    <w:rsid w:val="00214A98"/>
    <w:rsid w:val="003B71C7"/>
    <w:rsid w:val="003F2AB6"/>
    <w:rsid w:val="00440FD3"/>
    <w:rsid w:val="00484140"/>
    <w:rsid w:val="004E1760"/>
    <w:rsid w:val="00512C5D"/>
    <w:rsid w:val="005A0AC1"/>
    <w:rsid w:val="00611396"/>
    <w:rsid w:val="00654C76"/>
    <w:rsid w:val="00696CB5"/>
    <w:rsid w:val="006C478A"/>
    <w:rsid w:val="007C1F3F"/>
    <w:rsid w:val="00824819"/>
    <w:rsid w:val="008A34AC"/>
    <w:rsid w:val="008D179A"/>
    <w:rsid w:val="00926195"/>
    <w:rsid w:val="00C05A29"/>
    <w:rsid w:val="00C802A9"/>
    <w:rsid w:val="00CB4BB4"/>
    <w:rsid w:val="00D33380"/>
    <w:rsid w:val="00D436CA"/>
    <w:rsid w:val="00DE0EAD"/>
    <w:rsid w:val="00E17307"/>
    <w:rsid w:val="00E4045A"/>
    <w:rsid w:val="00E42301"/>
    <w:rsid w:val="00E43FD4"/>
    <w:rsid w:val="00E563D8"/>
    <w:rsid w:val="00E62601"/>
    <w:rsid w:val="00E766BB"/>
    <w:rsid w:val="00E81FA6"/>
    <w:rsid w:val="00EB384E"/>
    <w:rsid w:val="00EC7755"/>
    <w:rsid w:val="00F13048"/>
    <w:rsid w:val="00F72EF0"/>
    <w:rsid w:val="00FA631F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02A9"/>
    <w:rPr>
      <w:b/>
      <w:bCs/>
    </w:rPr>
  </w:style>
  <w:style w:type="character" w:styleId="nfase">
    <w:name w:val="Emphasis"/>
    <w:basedOn w:val="Fontepargpadro"/>
    <w:uiPriority w:val="20"/>
    <w:qFormat/>
    <w:rsid w:val="00C802A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766BB"/>
    <w:rPr>
      <w:color w:val="0099CC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4AC"/>
  </w:style>
  <w:style w:type="paragraph" w:styleId="Rodap">
    <w:name w:val="footer"/>
    <w:basedOn w:val="Normal"/>
    <w:link w:val="RodapChar"/>
    <w:uiPriority w:val="99"/>
    <w:unhideWhenUsed/>
    <w:rsid w:val="008A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4AC"/>
  </w:style>
  <w:style w:type="paragraph" w:styleId="Textodebalo">
    <w:name w:val="Balloon Text"/>
    <w:basedOn w:val="Normal"/>
    <w:link w:val="TextodebaloChar"/>
    <w:uiPriority w:val="99"/>
    <w:semiHidden/>
    <w:unhideWhenUsed/>
    <w:rsid w:val="008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02A9"/>
    <w:rPr>
      <w:b/>
      <w:bCs/>
    </w:rPr>
  </w:style>
  <w:style w:type="character" w:styleId="nfase">
    <w:name w:val="Emphasis"/>
    <w:basedOn w:val="Fontepargpadro"/>
    <w:uiPriority w:val="20"/>
    <w:qFormat/>
    <w:rsid w:val="00C802A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766BB"/>
    <w:rPr>
      <w:color w:val="0099CC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4AC"/>
  </w:style>
  <w:style w:type="paragraph" w:styleId="Rodap">
    <w:name w:val="footer"/>
    <w:basedOn w:val="Normal"/>
    <w:link w:val="RodapChar"/>
    <w:uiPriority w:val="99"/>
    <w:unhideWhenUsed/>
    <w:rsid w:val="008A3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4AC"/>
  </w:style>
  <w:style w:type="paragraph" w:styleId="Textodebalo">
    <w:name w:val="Balloon Text"/>
    <w:basedOn w:val="Normal"/>
    <w:link w:val="TextodebaloChar"/>
    <w:uiPriority w:val="99"/>
    <w:semiHidden/>
    <w:unhideWhenUsed/>
    <w:rsid w:val="008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nep.gov.br/web/guest/superior-condicoesdeensi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Mello</dc:creator>
  <cp:lastModifiedBy>MARCIA CRISTINA GOMES RODRIGUES</cp:lastModifiedBy>
  <cp:revision>2</cp:revision>
  <cp:lastPrinted>2013-11-28T17:06:00Z</cp:lastPrinted>
  <dcterms:created xsi:type="dcterms:W3CDTF">2013-11-29T17:26:00Z</dcterms:created>
  <dcterms:modified xsi:type="dcterms:W3CDTF">2013-11-29T17:26:00Z</dcterms:modified>
</cp:coreProperties>
</file>